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4734" w:rsidRDefault="00D54734" w:rsidP="00D54734">
      <w:pPr>
        <w:spacing w:after="0" w:line="240" w:lineRule="auto"/>
        <w:rPr>
          <w:rFonts w:ascii="Times New Roman" w:eastAsia="Times New Roman" w:hAnsi="Times New Roman" w:cs="Times New Roman"/>
          <w:noProof/>
          <w:sz w:val="24"/>
          <w:szCs w:val="24"/>
        </w:rPr>
      </w:pPr>
      <w:bookmarkStart w:id="0" w:name="_GoBack"/>
      <w:r>
        <w:rPr>
          <w:noProof/>
          <w:lang w:eastAsia="sr-Latn-RS"/>
        </w:rPr>
        <w:drawing>
          <wp:anchor distT="0" distB="0" distL="114300" distR="114300" simplePos="0" relativeHeight="251659264" behindDoc="1" locked="0" layoutInCell="1" allowOverlap="1" wp14:anchorId="0A8856C7" wp14:editId="2B75BCCD">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D54734" w:rsidRDefault="00D54734" w:rsidP="00D54734">
      <w:pPr>
        <w:spacing w:after="0" w:line="240" w:lineRule="auto"/>
        <w:rPr>
          <w:rFonts w:ascii="Times New Roman" w:eastAsia="Times New Roman" w:hAnsi="Times New Roman" w:cs="Times New Roman"/>
          <w:noProof/>
          <w:sz w:val="24"/>
          <w:szCs w:val="24"/>
        </w:rPr>
      </w:pPr>
    </w:p>
    <w:p w:rsidR="00555389" w:rsidRPr="00555389" w:rsidRDefault="00D54734" w:rsidP="00555389">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Utorak,4.oktobar 2016</w:t>
      </w:r>
      <w:r>
        <w:rPr>
          <w:rFonts w:ascii="Brush Script MT" w:eastAsia="Times New Roman" w:hAnsi="Brush Script MT" w:cs="Times New Roman"/>
          <w:bCs/>
          <w:i/>
          <w:noProof/>
          <w:color w:val="FF00FF"/>
          <w:sz w:val="28"/>
          <w:szCs w:val="44"/>
        </w:rPr>
        <w:t xml:space="preserve">.   </w:t>
      </w:r>
    </w:p>
    <w:p w:rsidR="00555389" w:rsidRDefault="00555389" w:rsidP="00555389">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rPr>
        <w:t>Sutra je 5. oktobar  - W</w:t>
      </w:r>
      <w:r w:rsidRPr="00555389">
        <w:rPr>
          <w:rFonts w:ascii="Times New Roman" w:eastAsia="Times New Roman" w:hAnsi="Times New Roman" w:cs="Times New Roman"/>
          <w:b/>
          <w:bCs/>
          <w:noProof/>
          <w:color w:val="0000CC"/>
          <w:sz w:val="28"/>
          <w:szCs w:val="24"/>
        </w:rPr>
        <w:t>TD</w:t>
      </w:r>
      <w:r>
        <w:rPr>
          <w:rFonts w:ascii="Times New Roman" w:eastAsia="Times New Roman" w:hAnsi="Times New Roman" w:cs="Times New Roman"/>
          <w:b/>
          <w:bCs/>
          <w:noProof/>
          <w:color w:val="0000CC"/>
          <w:sz w:val="28"/>
          <w:szCs w:val="24"/>
        </w:rPr>
        <w:t xml:space="preserve"> 2016:</w:t>
      </w:r>
      <w:r w:rsidRPr="00555389">
        <w:rPr>
          <w:rFonts w:ascii="Times New Roman" w:eastAsia="Times New Roman" w:hAnsi="Times New Roman" w:cs="Times New Roman"/>
          <w:b/>
          <w:bCs/>
          <w:noProof/>
          <w:color w:val="0000CC"/>
          <w:sz w:val="28"/>
          <w:szCs w:val="24"/>
        </w:rPr>
        <w:t xml:space="preserve"> </w:t>
      </w:r>
      <w:r>
        <w:rPr>
          <w:rFonts w:ascii="Times New Roman" w:eastAsia="Times New Roman" w:hAnsi="Times New Roman" w:cs="Times New Roman"/>
          <w:b/>
          <w:bCs/>
          <w:noProof/>
          <w:color w:val="0000CC"/>
          <w:sz w:val="28"/>
          <w:szCs w:val="24"/>
        </w:rPr>
        <w:t>„</w:t>
      </w:r>
      <w:r w:rsidRPr="00555389">
        <w:rPr>
          <w:rFonts w:ascii="Times New Roman" w:eastAsia="Times New Roman" w:hAnsi="Times New Roman" w:cs="Times New Roman"/>
          <w:b/>
          <w:bCs/>
          <w:noProof/>
          <w:color w:val="0000CC"/>
          <w:sz w:val="28"/>
          <w:szCs w:val="24"/>
          <w:lang w:val="en-US"/>
        </w:rPr>
        <w:t>Poštovanjem nastavnika</w:t>
      </w:r>
      <w:r>
        <w:rPr>
          <w:rFonts w:ascii="Times New Roman" w:eastAsia="Times New Roman" w:hAnsi="Times New Roman" w:cs="Times New Roman"/>
          <w:b/>
          <w:bCs/>
          <w:noProof/>
          <w:color w:val="0000CC"/>
          <w:sz w:val="28"/>
          <w:szCs w:val="24"/>
          <w:lang w:val="en-US"/>
        </w:rPr>
        <w:t>,</w:t>
      </w:r>
      <w:r w:rsidRPr="00555389">
        <w:rPr>
          <w:rFonts w:ascii="Times New Roman" w:eastAsia="Times New Roman" w:hAnsi="Times New Roman" w:cs="Times New Roman"/>
          <w:b/>
          <w:bCs/>
          <w:noProof/>
          <w:color w:val="0000CC"/>
          <w:sz w:val="28"/>
          <w:szCs w:val="24"/>
          <w:lang w:val="en-US"/>
        </w:rPr>
        <w:t xml:space="preserve"> </w:t>
      </w:r>
    </w:p>
    <w:p w:rsidR="00555389" w:rsidRPr="00555389" w:rsidRDefault="00555389" w:rsidP="00555389">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 xml:space="preserve"> poboljšavamo njihov položaj!”</w:t>
      </w:r>
    </w:p>
    <w:p w:rsidR="00555389" w:rsidRPr="00555389" w:rsidRDefault="00555389" w:rsidP="00555389">
      <w:pPr>
        <w:spacing w:after="0" w:line="240" w:lineRule="auto"/>
        <w:jc w:val="center"/>
        <w:textAlignment w:val="baseline"/>
        <w:outlineLvl w:val="0"/>
        <w:rPr>
          <w:rFonts w:ascii="Times New Roman" w:eastAsia="Times New Roman" w:hAnsi="Times New Roman" w:cs="Times New Roman"/>
          <w:b/>
          <w:bCs/>
          <w:noProof/>
          <w:color w:val="0000CC"/>
          <w:sz w:val="28"/>
          <w:szCs w:val="24"/>
        </w:rPr>
      </w:pPr>
    </w:p>
    <w:p w:rsidR="00555389" w:rsidRDefault="00C37294" w:rsidP="00555389">
      <w:pPr>
        <w:spacing w:after="0" w:line="240" w:lineRule="auto"/>
        <w:ind w:firstLine="720"/>
        <w:jc w:val="both"/>
        <w:textAlignment w:val="baseline"/>
        <w:outlineLvl w:val="0"/>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lang w:eastAsia="sr-Latn-RS"/>
        </w:rPr>
        <w:drawing>
          <wp:anchor distT="0" distB="0" distL="114300" distR="114300" simplePos="0" relativeHeight="251679744" behindDoc="0" locked="0" layoutInCell="1" allowOverlap="1" wp14:anchorId="1734D202" wp14:editId="60696207">
            <wp:simplePos x="0" y="0"/>
            <wp:positionH relativeFrom="column">
              <wp:posOffset>3267075</wp:posOffset>
            </wp:positionH>
            <wp:positionV relativeFrom="paragraph">
              <wp:posOffset>483235</wp:posOffset>
            </wp:positionV>
            <wp:extent cx="2841625" cy="4057650"/>
            <wp:effectExtent l="0" t="0" r="0" b="0"/>
            <wp:wrapSquare wrapText="bothSides"/>
            <wp:docPr id="6" name="Picture 6" descr="D:\5 oct  WTD\2016\Plakat 2016 5 oktob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5 oct  WTD\2016\Plakat 2016 5 oktobar.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841625" cy="4057650"/>
                    </a:xfrm>
                    <a:prstGeom prst="rect">
                      <a:avLst/>
                    </a:prstGeom>
                    <a:noFill/>
                    <a:ln>
                      <a:noFill/>
                    </a:ln>
                  </pic:spPr>
                </pic:pic>
              </a:graphicData>
            </a:graphic>
            <wp14:sizeRelH relativeFrom="page">
              <wp14:pctWidth>0</wp14:pctWidth>
            </wp14:sizeRelH>
            <wp14:sizeRelV relativeFrom="page">
              <wp14:pctHeight>0</wp14:pctHeight>
            </wp14:sizeRelV>
          </wp:anchor>
        </w:drawing>
      </w:r>
      <w:r w:rsidR="00555389" w:rsidRPr="00555389">
        <w:rPr>
          <w:rFonts w:ascii="Times New Roman" w:eastAsia="Times New Roman" w:hAnsi="Times New Roman" w:cs="Times New Roman"/>
          <w:bCs/>
          <w:noProof/>
          <w:sz w:val="24"/>
          <w:szCs w:val="24"/>
        </w:rPr>
        <w:t>Godine 19</w:t>
      </w:r>
      <w:r w:rsidR="00555389">
        <w:rPr>
          <w:rFonts w:ascii="Times New Roman" w:eastAsia="Times New Roman" w:hAnsi="Times New Roman" w:cs="Times New Roman"/>
          <w:bCs/>
          <w:noProof/>
          <w:sz w:val="24"/>
          <w:szCs w:val="24"/>
        </w:rPr>
        <w:t xml:space="preserve">94. UNESCO je proglasio 5 dan meseca oktobra za Svetski dan </w:t>
      </w:r>
      <w:r w:rsidR="00555389" w:rsidRPr="00555389">
        <w:rPr>
          <w:rFonts w:ascii="Times New Roman" w:eastAsia="Times New Roman" w:hAnsi="Times New Roman" w:cs="Times New Roman"/>
          <w:bCs/>
          <w:noProof/>
          <w:sz w:val="24"/>
          <w:szCs w:val="24"/>
        </w:rPr>
        <w:t xml:space="preserve"> nastavnika, u okviru proslave </w:t>
      </w:r>
      <w:r w:rsidR="00555389">
        <w:rPr>
          <w:rFonts w:ascii="Times New Roman" w:eastAsia="Times New Roman" w:hAnsi="Times New Roman" w:cs="Times New Roman"/>
          <w:bCs/>
          <w:noProof/>
          <w:sz w:val="24"/>
          <w:szCs w:val="24"/>
        </w:rPr>
        <w:t>„</w:t>
      </w:r>
      <w:r w:rsidR="00555389" w:rsidRPr="00555389">
        <w:rPr>
          <w:rFonts w:ascii="Times New Roman" w:eastAsia="Times New Roman" w:hAnsi="Times New Roman" w:cs="Times New Roman"/>
          <w:bCs/>
          <w:noProof/>
          <w:sz w:val="24"/>
          <w:szCs w:val="24"/>
        </w:rPr>
        <w:t>velikog koraka za nastavnike</w:t>
      </w:r>
      <w:r w:rsidR="00555389">
        <w:rPr>
          <w:rFonts w:ascii="Times New Roman" w:eastAsia="Times New Roman" w:hAnsi="Times New Roman" w:cs="Times New Roman"/>
          <w:bCs/>
          <w:noProof/>
          <w:sz w:val="24"/>
          <w:szCs w:val="24"/>
        </w:rPr>
        <w:t>“</w:t>
      </w:r>
      <w:r w:rsidR="00555389" w:rsidRPr="00555389">
        <w:rPr>
          <w:rFonts w:ascii="Times New Roman" w:eastAsia="Times New Roman" w:hAnsi="Times New Roman" w:cs="Times New Roman"/>
          <w:bCs/>
          <w:noProof/>
          <w:sz w:val="24"/>
          <w:szCs w:val="24"/>
        </w:rPr>
        <w:t xml:space="preserve"> napravljen</w:t>
      </w:r>
      <w:r w:rsidR="00555389">
        <w:rPr>
          <w:rFonts w:ascii="Times New Roman" w:eastAsia="Times New Roman" w:hAnsi="Times New Roman" w:cs="Times New Roman"/>
          <w:bCs/>
          <w:noProof/>
          <w:sz w:val="24"/>
          <w:szCs w:val="24"/>
        </w:rPr>
        <w:t>og</w:t>
      </w:r>
      <w:r w:rsidR="00555389" w:rsidRPr="00555389">
        <w:rPr>
          <w:rFonts w:ascii="Times New Roman" w:eastAsia="Times New Roman" w:hAnsi="Times New Roman" w:cs="Times New Roman"/>
          <w:bCs/>
          <w:noProof/>
          <w:sz w:val="24"/>
          <w:szCs w:val="24"/>
        </w:rPr>
        <w:t xml:space="preserve"> </w:t>
      </w:r>
      <w:r w:rsidR="00555389">
        <w:rPr>
          <w:rFonts w:ascii="Times New Roman" w:eastAsia="Times New Roman" w:hAnsi="Times New Roman" w:cs="Times New Roman"/>
          <w:bCs/>
          <w:noProof/>
          <w:sz w:val="24"/>
          <w:szCs w:val="24"/>
        </w:rPr>
        <w:t>davne 1966. godine, kada je posebna</w:t>
      </w:r>
      <w:r w:rsidR="00555389" w:rsidRPr="00555389">
        <w:rPr>
          <w:rFonts w:ascii="Times New Roman" w:eastAsia="Times New Roman" w:hAnsi="Times New Roman" w:cs="Times New Roman"/>
          <w:bCs/>
          <w:noProof/>
          <w:sz w:val="24"/>
          <w:szCs w:val="24"/>
        </w:rPr>
        <w:t xml:space="preserve"> međuvladina konferencija sazvana od strane UNESCO</w:t>
      </w:r>
      <w:r w:rsidR="00555389">
        <w:rPr>
          <w:rFonts w:ascii="Times New Roman" w:eastAsia="Times New Roman" w:hAnsi="Times New Roman" w:cs="Times New Roman"/>
          <w:bCs/>
          <w:noProof/>
          <w:sz w:val="24"/>
          <w:szCs w:val="24"/>
        </w:rPr>
        <w:t>-a</w:t>
      </w:r>
      <w:r w:rsidR="00555389" w:rsidRPr="00555389">
        <w:rPr>
          <w:rFonts w:ascii="Times New Roman" w:eastAsia="Times New Roman" w:hAnsi="Times New Roman" w:cs="Times New Roman"/>
          <w:bCs/>
          <w:noProof/>
          <w:sz w:val="24"/>
          <w:szCs w:val="24"/>
        </w:rPr>
        <w:t xml:space="preserve"> u Parizu, u saradnji sa MOR</w:t>
      </w:r>
      <w:r w:rsidR="00555389">
        <w:rPr>
          <w:rFonts w:ascii="Times New Roman" w:eastAsia="Times New Roman" w:hAnsi="Times New Roman" w:cs="Times New Roman"/>
          <w:bCs/>
          <w:noProof/>
          <w:sz w:val="24"/>
          <w:szCs w:val="24"/>
        </w:rPr>
        <w:t>-om</w:t>
      </w:r>
      <w:r w:rsidR="00555389" w:rsidRPr="00555389">
        <w:rPr>
          <w:rFonts w:ascii="Times New Roman" w:eastAsia="Times New Roman" w:hAnsi="Times New Roman" w:cs="Times New Roman"/>
          <w:bCs/>
          <w:noProof/>
          <w:sz w:val="24"/>
          <w:szCs w:val="24"/>
        </w:rPr>
        <w:t xml:space="preserve"> usvojila </w:t>
      </w:r>
      <w:r w:rsidRPr="00C37294">
        <w:rPr>
          <w:rFonts w:ascii="Times New Roman" w:eastAsia="Times New Roman" w:hAnsi="Times New Roman" w:cs="Times New Roman"/>
          <w:bCs/>
          <w:noProof/>
          <w:sz w:val="24"/>
          <w:szCs w:val="24"/>
        </w:rPr>
        <w:t xml:space="preserve"> </w:t>
      </w:r>
      <w:r w:rsidR="00555389">
        <w:rPr>
          <w:rFonts w:ascii="Times New Roman" w:eastAsia="Times New Roman" w:hAnsi="Times New Roman" w:cs="Times New Roman"/>
          <w:bCs/>
          <w:noProof/>
          <w:sz w:val="24"/>
          <w:szCs w:val="24"/>
        </w:rPr>
        <w:t>Preporuku MOR /UNESCO o statusu nastavnika</w:t>
      </w:r>
      <w:r w:rsidR="00555389" w:rsidRPr="00555389">
        <w:rPr>
          <w:rFonts w:ascii="Times New Roman" w:eastAsia="Times New Roman" w:hAnsi="Times New Roman" w:cs="Times New Roman"/>
          <w:bCs/>
          <w:noProof/>
          <w:sz w:val="24"/>
          <w:szCs w:val="24"/>
        </w:rPr>
        <w:t>.</w:t>
      </w:r>
      <w:r w:rsidR="00555389">
        <w:rPr>
          <w:rFonts w:ascii="Times New Roman" w:eastAsia="Times New Roman" w:hAnsi="Times New Roman" w:cs="Times New Roman"/>
          <w:bCs/>
          <w:noProof/>
          <w:sz w:val="24"/>
          <w:szCs w:val="24"/>
        </w:rPr>
        <w:tab/>
      </w:r>
    </w:p>
    <w:p w:rsidR="00555389" w:rsidRDefault="00555389" w:rsidP="00555389">
      <w:pPr>
        <w:spacing w:after="0" w:line="240" w:lineRule="auto"/>
        <w:ind w:firstLine="720"/>
        <w:jc w:val="both"/>
        <w:textAlignment w:val="baseline"/>
        <w:outlineLvl w:val="0"/>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Ova P</w:t>
      </w:r>
      <w:r w:rsidRPr="00555389">
        <w:rPr>
          <w:rFonts w:ascii="Times New Roman" w:eastAsia="Times New Roman" w:hAnsi="Times New Roman" w:cs="Times New Roman"/>
          <w:bCs/>
          <w:noProof/>
          <w:sz w:val="24"/>
          <w:szCs w:val="24"/>
        </w:rPr>
        <w:t>reporuka utvrđuje prava i odgovornosti nastavnika i međunarod</w:t>
      </w:r>
      <w:r>
        <w:rPr>
          <w:rFonts w:ascii="Times New Roman" w:eastAsia="Times New Roman" w:hAnsi="Times New Roman" w:cs="Times New Roman"/>
          <w:bCs/>
          <w:noProof/>
          <w:sz w:val="24"/>
          <w:szCs w:val="24"/>
        </w:rPr>
        <w:t>ne standarde za njihovo inicijalno</w:t>
      </w:r>
      <w:r w:rsidRPr="00555389">
        <w:rPr>
          <w:rFonts w:ascii="Times New Roman" w:eastAsia="Times New Roman" w:hAnsi="Times New Roman" w:cs="Times New Roman"/>
          <w:bCs/>
          <w:noProof/>
          <w:sz w:val="24"/>
          <w:szCs w:val="24"/>
        </w:rPr>
        <w:t xml:space="preserve"> i dalje obrazovanj</w:t>
      </w:r>
      <w:r>
        <w:rPr>
          <w:rFonts w:ascii="Times New Roman" w:eastAsia="Times New Roman" w:hAnsi="Times New Roman" w:cs="Times New Roman"/>
          <w:bCs/>
          <w:noProof/>
          <w:sz w:val="24"/>
          <w:szCs w:val="24"/>
        </w:rPr>
        <w:t xml:space="preserve">e, zapošljavanje, uslove </w:t>
      </w:r>
      <w:r w:rsidRPr="00555389">
        <w:rPr>
          <w:rFonts w:ascii="Times New Roman" w:eastAsia="Times New Roman" w:hAnsi="Times New Roman" w:cs="Times New Roman"/>
          <w:bCs/>
          <w:noProof/>
          <w:sz w:val="24"/>
          <w:szCs w:val="24"/>
        </w:rPr>
        <w:t>nast</w:t>
      </w:r>
      <w:r>
        <w:rPr>
          <w:rFonts w:ascii="Times New Roman" w:eastAsia="Times New Roman" w:hAnsi="Times New Roman" w:cs="Times New Roman"/>
          <w:bCs/>
          <w:noProof/>
          <w:sz w:val="24"/>
          <w:szCs w:val="24"/>
        </w:rPr>
        <w:t>ave i učenja</w:t>
      </w:r>
      <w:r w:rsidRPr="00555389">
        <w:rPr>
          <w:rFonts w:ascii="Times New Roman" w:eastAsia="Times New Roman" w:hAnsi="Times New Roman" w:cs="Times New Roman"/>
          <w:bCs/>
          <w:noProof/>
          <w:sz w:val="24"/>
          <w:szCs w:val="24"/>
        </w:rPr>
        <w:t xml:space="preserve">. Ona takođe sadrži brojne preporuke za učešće nastavnika u </w:t>
      </w:r>
      <w:r>
        <w:rPr>
          <w:rFonts w:ascii="Times New Roman" w:eastAsia="Times New Roman" w:hAnsi="Times New Roman" w:cs="Times New Roman"/>
          <w:bCs/>
          <w:noProof/>
          <w:sz w:val="24"/>
          <w:szCs w:val="24"/>
        </w:rPr>
        <w:t xml:space="preserve"> donošenju odluka u </w:t>
      </w:r>
      <w:r w:rsidRPr="00555389">
        <w:rPr>
          <w:rFonts w:ascii="Times New Roman" w:eastAsia="Times New Roman" w:hAnsi="Times New Roman" w:cs="Times New Roman"/>
          <w:bCs/>
          <w:noProof/>
          <w:sz w:val="24"/>
          <w:szCs w:val="24"/>
        </w:rPr>
        <w:t>obrazovno-vaspitnim</w:t>
      </w:r>
      <w:r>
        <w:rPr>
          <w:rFonts w:ascii="Times New Roman" w:eastAsia="Times New Roman" w:hAnsi="Times New Roman" w:cs="Times New Roman"/>
          <w:bCs/>
          <w:noProof/>
          <w:sz w:val="24"/>
          <w:szCs w:val="24"/>
        </w:rPr>
        <w:t xml:space="preserve">  sistemima</w:t>
      </w:r>
      <w:r w:rsidRPr="00555389">
        <w:rPr>
          <w:rFonts w:ascii="Times New Roman" w:eastAsia="Times New Roman" w:hAnsi="Times New Roman" w:cs="Times New Roman"/>
          <w:bCs/>
          <w:noProof/>
          <w:sz w:val="24"/>
          <w:szCs w:val="24"/>
        </w:rPr>
        <w:t xml:space="preserve"> kroz konsultacije i </w:t>
      </w:r>
      <w:r>
        <w:rPr>
          <w:rFonts w:ascii="Times New Roman" w:eastAsia="Times New Roman" w:hAnsi="Times New Roman" w:cs="Times New Roman"/>
          <w:bCs/>
          <w:noProof/>
          <w:sz w:val="24"/>
          <w:szCs w:val="24"/>
        </w:rPr>
        <w:t>kolektivno pregovaranje</w:t>
      </w:r>
      <w:r w:rsidRPr="00555389">
        <w:rPr>
          <w:rFonts w:ascii="Times New Roman" w:eastAsia="Times New Roman" w:hAnsi="Times New Roman" w:cs="Times New Roman"/>
          <w:bCs/>
          <w:noProof/>
          <w:sz w:val="24"/>
          <w:szCs w:val="24"/>
        </w:rPr>
        <w:t xml:space="preserve"> sa </w:t>
      </w:r>
      <w:r>
        <w:rPr>
          <w:rFonts w:ascii="Times New Roman" w:eastAsia="Times New Roman" w:hAnsi="Times New Roman" w:cs="Times New Roman"/>
          <w:bCs/>
          <w:noProof/>
          <w:sz w:val="24"/>
          <w:szCs w:val="24"/>
        </w:rPr>
        <w:t>obrazovnim vlastima. Od njenog</w:t>
      </w:r>
      <w:r w:rsidRPr="00555389">
        <w:rPr>
          <w:rFonts w:ascii="Times New Roman" w:eastAsia="Times New Roman" w:hAnsi="Times New Roman" w:cs="Times New Roman"/>
          <w:bCs/>
          <w:noProof/>
          <w:sz w:val="24"/>
          <w:szCs w:val="24"/>
        </w:rPr>
        <w:t xml:space="preserve"> usva</w:t>
      </w:r>
      <w:r>
        <w:rPr>
          <w:rFonts w:ascii="Times New Roman" w:eastAsia="Times New Roman" w:hAnsi="Times New Roman" w:cs="Times New Roman"/>
          <w:bCs/>
          <w:noProof/>
          <w:sz w:val="24"/>
          <w:szCs w:val="24"/>
        </w:rPr>
        <w:t>janja, Preporuka se smatra važnim</w:t>
      </w:r>
      <w:r w:rsidRPr="00555389">
        <w:rPr>
          <w:rFonts w:ascii="Times New Roman" w:eastAsia="Times New Roman" w:hAnsi="Times New Roman" w:cs="Times New Roman"/>
          <w:bCs/>
          <w:noProof/>
          <w:sz w:val="24"/>
          <w:szCs w:val="24"/>
        </w:rPr>
        <w:t xml:space="preserve"> skup</w:t>
      </w:r>
      <w:r>
        <w:rPr>
          <w:rFonts w:ascii="Times New Roman" w:eastAsia="Times New Roman" w:hAnsi="Times New Roman" w:cs="Times New Roman"/>
          <w:bCs/>
          <w:noProof/>
          <w:sz w:val="24"/>
          <w:szCs w:val="24"/>
        </w:rPr>
        <w:t>om</w:t>
      </w:r>
      <w:r w:rsidRPr="00555389">
        <w:rPr>
          <w:rFonts w:ascii="Times New Roman" w:eastAsia="Times New Roman" w:hAnsi="Times New Roman" w:cs="Times New Roman"/>
          <w:bCs/>
          <w:noProof/>
          <w:sz w:val="24"/>
          <w:szCs w:val="24"/>
        </w:rPr>
        <w:t xml:space="preserve"> smernica za promovisanje statusa nastavnika</w:t>
      </w:r>
      <w:r>
        <w:rPr>
          <w:rFonts w:ascii="Times New Roman" w:eastAsia="Times New Roman" w:hAnsi="Times New Roman" w:cs="Times New Roman"/>
          <w:bCs/>
          <w:noProof/>
          <w:sz w:val="24"/>
          <w:szCs w:val="24"/>
        </w:rPr>
        <w:t>, a</w:t>
      </w:r>
      <w:r w:rsidRPr="00555389">
        <w:rPr>
          <w:rFonts w:ascii="Times New Roman" w:eastAsia="Times New Roman" w:hAnsi="Times New Roman" w:cs="Times New Roman"/>
          <w:bCs/>
          <w:noProof/>
          <w:sz w:val="24"/>
          <w:szCs w:val="24"/>
        </w:rPr>
        <w:t xml:space="preserve"> u interesu kvalitetnog obrazovanja</w:t>
      </w:r>
      <w:r>
        <w:rPr>
          <w:rFonts w:ascii="Times New Roman" w:eastAsia="Times New Roman" w:hAnsi="Times New Roman" w:cs="Times New Roman"/>
          <w:bCs/>
          <w:noProof/>
          <w:sz w:val="24"/>
          <w:szCs w:val="24"/>
        </w:rPr>
        <w:t xml:space="preserve"> za sve</w:t>
      </w:r>
      <w:r w:rsidRPr="00555389">
        <w:rPr>
          <w:rFonts w:ascii="Times New Roman" w:eastAsia="Times New Roman" w:hAnsi="Times New Roman" w:cs="Times New Roman"/>
          <w:bCs/>
          <w:noProof/>
          <w:sz w:val="24"/>
          <w:szCs w:val="24"/>
        </w:rPr>
        <w:t>.</w:t>
      </w:r>
    </w:p>
    <w:p w:rsidR="00816FAB" w:rsidRDefault="00555389" w:rsidP="00816FAB">
      <w:pPr>
        <w:spacing w:after="0" w:line="240" w:lineRule="auto"/>
        <w:ind w:firstLine="720"/>
        <w:jc w:val="both"/>
        <w:textAlignment w:val="baseline"/>
        <w:outlineLvl w:val="0"/>
        <w:rPr>
          <w:rFonts w:ascii="Times New Roman" w:eastAsia="Times New Roman" w:hAnsi="Times New Roman" w:cs="Times New Roman"/>
          <w:bCs/>
          <w:noProof/>
          <w:sz w:val="24"/>
          <w:szCs w:val="24"/>
        </w:rPr>
      </w:pPr>
      <w:r w:rsidRPr="00555389">
        <w:rPr>
          <w:rFonts w:ascii="Times New Roman" w:eastAsia="Times New Roman" w:hAnsi="Times New Roman" w:cs="Times New Roman"/>
          <w:bCs/>
          <w:noProof/>
          <w:sz w:val="24"/>
          <w:szCs w:val="24"/>
        </w:rPr>
        <w:t xml:space="preserve">Pored toga 5. oktobra </w:t>
      </w:r>
      <w:r>
        <w:rPr>
          <w:rFonts w:ascii="Times New Roman" w:eastAsia="Times New Roman" w:hAnsi="Times New Roman" w:cs="Times New Roman"/>
          <w:bCs/>
          <w:noProof/>
          <w:sz w:val="24"/>
          <w:szCs w:val="24"/>
        </w:rPr>
        <w:t xml:space="preserve">se slavi i </w:t>
      </w:r>
      <w:r w:rsidRPr="00555389">
        <w:rPr>
          <w:rFonts w:ascii="Times New Roman" w:eastAsia="Times New Roman" w:hAnsi="Times New Roman" w:cs="Times New Roman"/>
          <w:bCs/>
          <w:noProof/>
          <w:sz w:val="24"/>
          <w:szCs w:val="24"/>
        </w:rPr>
        <w:t>usvajanje Preporuke UNESCO</w:t>
      </w:r>
      <w:r>
        <w:rPr>
          <w:rFonts w:ascii="Times New Roman" w:eastAsia="Times New Roman" w:hAnsi="Times New Roman" w:cs="Times New Roman"/>
          <w:bCs/>
          <w:noProof/>
          <w:sz w:val="24"/>
          <w:szCs w:val="24"/>
        </w:rPr>
        <w:t>-a</w:t>
      </w:r>
      <w:r w:rsidRPr="00555389">
        <w:rPr>
          <w:rFonts w:ascii="Times New Roman" w:eastAsia="Times New Roman" w:hAnsi="Times New Roman" w:cs="Times New Roman"/>
          <w:bCs/>
          <w:noProof/>
          <w:sz w:val="24"/>
          <w:szCs w:val="24"/>
        </w:rPr>
        <w:t xml:space="preserve"> o statusu</w:t>
      </w:r>
      <w:r>
        <w:rPr>
          <w:rFonts w:ascii="Times New Roman" w:eastAsia="Times New Roman" w:hAnsi="Times New Roman" w:cs="Times New Roman"/>
          <w:bCs/>
          <w:noProof/>
          <w:sz w:val="24"/>
          <w:szCs w:val="24"/>
        </w:rPr>
        <w:t xml:space="preserve"> nastavnika</w:t>
      </w:r>
      <w:r w:rsidRPr="00555389">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u univerzitetskom obrazovanju iz 1997. godine, koje je usvojila Generalna konferencija UNESCO-a</w:t>
      </w:r>
      <w:r w:rsidRPr="00555389">
        <w:rPr>
          <w:rFonts w:ascii="Times New Roman" w:eastAsia="Times New Roman" w:hAnsi="Times New Roman" w:cs="Times New Roman"/>
          <w:bCs/>
          <w:noProof/>
          <w:sz w:val="24"/>
          <w:szCs w:val="24"/>
        </w:rPr>
        <w:t>.</w:t>
      </w:r>
    </w:p>
    <w:p w:rsidR="00816FAB" w:rsidRPr="00816FAB" w:rsidRDefault="00816FAB" w:rsidP="00816FA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16FAB">
        <w:rPr>
          <w:rFonts w:ascii="Times New Roman" w:eastAsia="Times New Roman" w:hAnsi="Times New Roman" w:cs="Times New Roman"/>
          <w:bCs/>
          <w:noProof/>
          <w:sz w:val="24"/>
          <w:szCs w:val="24"/>
          <w:lang w:val="en-US"/>
        </w:rPr>
        <w:t>Kvalitetni  nastavnici su ključni za održivi globalni razvoj  i njihova obuka, regrutovanje, zadržavanje, status i uslovi rada</w:t>
      </w:r>
      <w:r>
        <w:rPr>
          <w:rFonts w:ascii="Times New Roman" w:eastAsia="Times New Roman" w:hAnsi="Times New Roman" w:cs="Times New Roman"/>
          <w:bCs/>
          <w:noProof/>
          <w:sz w:val="24"/>
          <w:szCs w:val="24"/>
          <w:lang w:val="en-US"/>
        </w:rPr>
        <w:t xml:space="preserve"> su u vrhu prioriteta UNESCO-a. </w:t>
      </w:r>
      <w:r w:rsidRPr="00816FAB">
        <w:rPr>
          <w:rFonts w:ascii="Times New Roman" w:eastAsia="Times New Roman" w:hAnsi="Times New Roman" w:cs="Times New Roman"/>
          <w:bCs/>
          <w:noProof/>
          <w:sz w:val="24"/>
          <w:szCs w:val="24"/>
          <w:lang w:val="en-US"/>
        </w:rPr>
        <w:t>U stvari, nastavnici su jedna od najuticajnijih i moćnih sila za  ostvarivanje  jednakosti, dostupnosti i kvaliteta u obrazovanju.</w:t>
      </w:r>
    </w:p>
    <w:p w:rsidR="00816FAB" w:rsidRPr="00816FAB" w:rsidRDefault="00816FAB" w:rsidP="00816FA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16FAB">
        <w:rPr>
          <w:rFonts w:ascii="Times New Roman" w:eastAsia="Times New Roman" w:hAnsi="Times New Roman" w:cs="Times New Roman"/>
          <w:bCs/>
          <w:noProof/>
          <w:sz w:val="24"/>
          <w:szCs w:val="24"/>
          <w:lang w:val="en-US"/>
        </w:rPr>
        <w:t xml:space="preserve">Širom sveta postoji nedostatak dobro obučenih nastavnika. Prema </w:t>
      </w:r>
      <w:r>
        <w:rPr>
          <w:rFonts w:ascii="Times New Roman" w:eastAsia="Times New Roman" w:hAnsi="Times New Roman" w:cs="Times New Roman"/>
          <w:bCs/>
          <w:noProof/>
          <w:sz w:val="24"/>
          <w:szCs w:val="24"/>
          <w:lang w:val="en-US"/>
        </w:rPr>
        <w:t xml:space="preserve">procenama </w:t>
      </w:r>
      <w:r w:rsidRPr="00816FAB">
        <w:rPr>
          <w:rFonts w:ascii="Times New Roman" w:eastAsia="Times New Roman" w:hAnsi="Times New Roman" w:cs="Times New Roman"/>
          <w:bCs/>
          <w:noProof/>
          <w:sz w:val="24"/>
          <w:szCs w:val="24"/>
          <w:lang w:val="en-US"/>
        </w:rPr>
        <w:t>UNESCO</w:t>
      </w:r>
      <w:r>
        <w:rPr>
          <w:rFonts w:ascii="Times New Roman" w:eastAsia="Times New Roman" w:hAnsi="Times New Roman" w:cs="Times New Roman"/>
          <w:bCs/>
          <w:noProof/>
          <w:sz w:val="24"/>
          <w:szCs w:val="24"/>
          <w:lang w:val="en-US"/>
        </w:rPr>
        <w:t>-vog  Zavoda</w:t>
      </w:r>
      <w:r w:rsidRPr="00816FAB">
        <w:rPr>
          <w:rFonts w:ascii="Times New Roman" w:eastAsia="Times New Roman" w:hAnsi="Times New Roman" w:cs="Times New Roman"/>
          <w:bCs/>
          <w:noProof/>
          <w:sz w:val="24"/>
          <w:szCs w:val="24"/>
          <w:lang w:val="en-US"/>
        </w:rPr>
        <w:t xml:space="preserve"> za statistiku (UIS), da se postigne univerzalno osnovno obrazovanje do 2030.</w:t>
      </w:r>
      <w:r>
        <w:rPr>
          <w:rFonts w:ascii="Times New Roman" w:eastAsia="Times New Roman" w:hAnsi="Times New Roman" w:cs="Times New Roman"/>
          <w:bCs/>
          <w:noProof/>
          <w:sz w:val="24"/>
          <w:szCs w:val="24"/>
          <w:lang w:val="en-US"/>
        </w:rPr>
        <w:t xml:space="preserve"> godine, potražnja za nastavnicima će narasti čak</w:t>
      </w:r>
      <w:r w:rsidRPr="00816FAB">
        <w:rPr>
          <w:rFonts w:ascii="Times New Roman" w:eastAsia="Times New Roman" w:hAnsi="Times New Roman" w:cs="Times New Roman"/>
          <w:bCs/>
          <w:noProof/>
          <w:sz w:val="24"/>
          <w:szCs w:val="24"/>
          <w:lang w:val="en-US"/>
        </w:rPr>
        <w:t xml:space="preserve"> na 25,8 miliona</w:t>
      </w:r>
      <w:r>
        <w:rPr>
          <w:rFonts w:ascii="Times New Roman" w:eastAsia="Times New Roman" w:hAnsi="Times New Roman" w:cs="Times New Roman"/>
          <w:bCs/>
          <w:noProof/>
          <w:sz w:val="24"/>
          <w:szCs w:val="24"/>
          <w:lang w:val="en-US"/>
        </w:rPr>
        <w:t xml:space="preserve"> novih i kvalifikovanih nastavnika</w:t>
      </w:r>
      <w:r w:rsidRPr="00816FAB">
        <w:rPr>
          <w:rFonts w:ascii="Times New Roman" w:eastAsia="Times New Roman" w:hAnsi="Times New Roman" w:cs="Times New Roman"/>
          <w:bCs/>
          <w:noProof/>
          <w:sz w:val="24"/>
          <w:szCs w:val="24"/>
          <w:lang w:val="en-US"/>
        </w:rPr>
        <w:t>.</w:t>
      </w:r>
    </w:p>
    <w:p w:rsidR="00816FAB" w:rsidRDefault="00816FAB" w:rsidP="00816FA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16FAB">
        <w:rPr>
          <w:rFonts w:ascii="Times New Roman" w:eastAsia="Times New Roman" w:hAnsi="Times New Roman" w:cs="Times New Roman"/>
          <w:bCs/>
          <w:noProof/>
          <w:sz w:val="24"/>
          <w:szCs w:val="24"/>
          <w:lang w:val="en-US"/>
        </w:rPr>
        <w:t>2030. Agen</w:t>
      </w:r>
      <w:r>
        <w:rPr>
          <w:rFonts w:ascii="Times New Roman" w:eastAsia="Times New Roman" w:hAnsi="Times New Roman" w:cs="Times New Roman"/>
          <w:bCs/>
          <w:noProof/>
          <w:sz w:val="24"/>
          <w:szCs w:val="24"/>
          <w:lang w:val="en-US"/>
        </w:rPr>
        <w:t>da za održivi razvoj poverila je</w:t>
      </w:r>
      <w:r w:rsidRPr="00816FAB">
        <w:rPr>
          <w:rFonts w:ascii="Times New Roman" w:eastAsia="Times New Roman" w:hAnsi="Times New Roman" w:cs="Times New Roman"/>
          <w:bCs/>
          <w:noProof/>
          <w:sz w:val="24"/>
          <w:szCs w:val="24"/>
          <w:lang w:val="en-US"/>
        </w:rPr>
        <w:t xml:space="preserve"> UNESCO-u da vodi i koordinira aktivnosti za ostvar</w:t>
      </w:r>
      <w:r>
        <w:rPr>
          <w:rFonts w:ascii="Times New Roman" w:eastAsia="Times New Roman" w:hAnsi="Times New Roman" w:cs="Times New Roman"/>
          <w:bCs/>
          <w:noProof/>
          <w:sz w:val="24"/>
          <w:szCs w:val="24"/>
          <w:lang w:val="en-US"/>
        </w:rPr>
        <w:t>ivanje Cilja 4. održivog razvoja</w:t>
      </w:r>
      <w:r w:rsidRPr="00816FAB">
        <w:rPr>
          <w:rFonts w:ascii="Times New Roman" w:eastAsia="Times New Roman" w:hAnsi="Times New Roman" w:cs="Times New Roman"/>
          <w:bCs/>
          <w:noProof/>
          <w:sz w:val="24"/>
          <w:szCs w:val="24"/>
          <w:lang w:val="en-US"/>
        </w:rPr>
        <w:t xml:space="preserve">: Kvalitetno obrazovanje kroz okvir </w:t>
      </w:r>
      <w:r>
        <w:rPr>
          <w:rFonts w:ascii="Times New Roman" w:eastAsia="Times New Roman" w:hAnsi="Times New Roman" w:cs="Times New Roman"/>
          <w:bCs/>
          <w:noProof/>
          <w:sz w:val="24"/>
          <w:szCs w:val="24"/>
          <w:lang w:val="en-US"/>
        </w:rPr>
        <w:t>“</w:t>
      </w:r>
      <w:r w:rsidRPr="00816FAB">
        <w:rPr>
          <w:rFonts w:ascii="Times New Roman" w:eastAsia="Times New Roman" w:hAnsi="Times New Roman" w:cs="Times New Roman"/>
          <w:bCs/>
          <w:noProof/>
          <w:sz w:val="24"/>
          <w:szCs w:val="24"/>
          <w:lang w:val="en-US"/>
        </w:rPr>
        <w:t>Obrazovanje 2030</w:t>
      </w:r>
      <w:r>
        <w:rPr>
          <w:rFonts w:ascii="Times New Roman" w:eastAsia="Times New Roman" w:hAnsi="Times New Roman" w:cs="Times New Roman"/>
          <w:bCs/>
          <w:noProof/>
          <w:sz w:val="24"/>
          <w:szCs w:val="24"/>
          <w:lang w:val="en-US"/>
        </w:rPr>
        <w:t>”</w:t>
      </w:r>
      <w:r w:rsidRPr="00816FAB">
        <w:rPr>
          <w:rFonts w:ascii="Times New Roman" w:eastAsia="Times New Roman" w:hAnsi="Times New Roman" w:cs="Times New Roman"/>
          <w:bCs/>
          <w:noProof/>
          <w:sz w:val="24"/>
          <w:szCs w:val="24"/>
          <w:lang w:val="en-US"/>
        </w:rPr>
        <w:t xml:space="preserve"> za akciju</w:t>
      </w:r>
      <w:r>
        <w:rPr>
          <w:rFonts w:ascii="Times New Roman" w:eastAsia="Times New Roman" w:hAnsi="Times New Roman" w:cs="Times New Roman"/>
          <w:bCs/>
          <w:noProof/>
          <w:sz w:val="24"/>
          <w:szCs w:val="24"/>
          <w:lang w:val="en-US"/>
        </w:rPr>
        <w:t>, koja ima cilj fokusiran</w:t>
      </w:r>
      <w:r w:rsidRPr="00816FAB">
        <w:rPr>
          <w:rFonts w:ascii="Times New Roman" w:eastAsia="Times New Roman" w:hAnsi="Times New Roman" w:cs="Times New Roman"/>
          <w:bCs/>
          <w:noProof/>
          <w:sz w:val="24"/>
          <w:szCs w:val="24"/>
          <w:lang w:val="en-US"/>
        </w:rPr>
        <w:t xml:space="preserve"> na značajno poveć</w:t>
      </w:r>
      <w:r>
        <w:rPr>
          <w:rFonts w:ascii="Times New Roman" w:eastAsia="Times New Roman" w:hAnsi="Times New Roman" w:cs="Times New Roman"/>
          <w:bCs/>
          <w:noProof/>
          <w:sz w:val="24"/>
          <w:szCs w:val="24"/>
          <w:lang w:val="en-US"/>
        </w:rPr>
        <w:t xml:space="preserve">anje </w:t>
      </w:r>
      <w:r w:rsidR="00986E14">
        <w:rPr>
          <w:rFonts w:ascii="Times New Roman" w:eastAsia="Times New Roman" w:hAnsi="Times New Roman" w:cs="Times New Roman"/>
          <w:bCs/>
          <w:noProof/>
          <w:sz w:val="24"/>
          <w:szCs w:val="24"/>
          <w:lang w:val="en-US"/>
        </w:rPr>
        <w:t xml:space="preserve">broja </w:t>
      </w:r>
      <w:r>
        <w:rPr>
          <w:rFonts w:ascii="Times New Roman" w:eastAsia="Times New Roman" w:hAnsi="Times New Roman" w:cs="Times New Roman"/>
          <w:bCs/>
          <w:noProof/>
          <w:sz w:val="24"/>
          <w:szCs w:val="24"/>
          <w:lang w:val="en-US"/>
        </w:rPr>
        <w:t>kvalifikovanih nastavnika.</w:t>
      </w:r>
    </w:p>
    <w:p w:rsidR="00555389" w:rsidRDefault="00816FAB" w:rsidP="00816FA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16FAB">
        <w:t xml:space="preserve"> </w:t>
      </w:r>
      <w:r w:rsidRPr="00816FAB">
        <w:rPr>
          <w:rFonts w:ascii="Times New Roman" w:eastAsia="Times New Roman" w:hAnsi="Times New Roman" w:cs="Times New Roman"/>
          <w:bCs/>
          <w:noProof/>
          <w:sz w:val="24"/>
          <w:szCs w:val="24"/>
          <w:lang w:val="en-US"/>
        </w:rPr>
        <w:t xml:space="preserve">UNESCO i Međunarodna radna grupa učitelja - dobrovoljni globalni savez partnera, </w:t>
      </w:r>
      <w:r>
        <w:rPr>
          <w:rFonts w:ascii="Times New Roman" w:eastAsia="Times New Roman" w:hAnsi="Times New Roman" w:cs="Times New Roman"/>
          <w:bCs/>
          <w:noProof/>
          <w:sz w:val="24"/>
          <w:szCs w:val="24"/>
          <w:lang w:val="en-US"/>
        </w:rPr>
        <w:t xml:space="preserve">koji </w:t>
      </w:r>
      <w:r w:rsidRPr="00816FAB">
        <w:rPr>
          <w:rFonts w:ascii="Times New Roman" w:eastAsia="Times New Roman" w:hAnsi="Times New Roman" w:cs="Times New Roman"/>
          <w:bCs/>
          <w:noProof/>
          <w:sz w:val="24"/>
          <w:szCs w:val="24"/>
          <w:lang w:val="en-US"/>
        </w:rPr>
        <w:t>uključuje nacionalne vlade, MVO, NVO, organizacije privatnog sektora, agencije UN</w:t>
      </w:r>
      <w:r w:rsidR="00986E14">
        <w:rPr>
          <w:rFonts w:ascii="Times New Roman" w:eastAsia="Times New Roman" w:hAnsi="Times New Roman" w:cs="Times New Roman"/>
          <w:bCs/>
          <w:noProof/>
          <w:sz w:val="24"/>
          <w:szCs w:val="24"/>
          <w:lang w:val="en-US"/>
        </w:rPr>
        <w:t>, …</w:t>
      </w:r>
      <w:r w:rsidRPr="00816FAB">
        <w:rPr>
          <w:rFonts w:ascii="Times New Roman" w:eastAsia="Times New Roman" w:hAnsi="Times New Roman" w:cs="Times New Roman"/>
          <w:bCs/>
          <w:noProof/>
          <w:sz w:val="24"/>
          <w:szCs w:val="24"/>
          <w:lang w:val="en-US"/>
        </w:rPr>
        <w:t xml:space="preserve"> radi zajedno da se prevaziđe  "Učiteljski jaz". Oni promovišu niz pitanja navedenih u Incheonskoj deklaraciji, koja  poziva da nastavnici i vaspitači  budu "... , adekvatno regrutovani, dobro obučeni, profesionalno kvalifikovani, motivisan</w:t>
      </w:r>
      <w:r>
        <w:rPr>
          <w:rFonts w:ascii="Times New Roman" w:eastAsia="Times New Roman" w:hAnsi="Times New Roman" w:cs="Times New Roman"/>
          <w:bCs/>
          <w:noProof/>
          <w:sz w:val="24"/>
          <w:szCs w:val="24"/>
          <w:lang w:val="en-US"/>
        </w:rPr>
        <w:t>i i plaćeni</w:t>
      </w:r>
      <w:r w:rsidRPr="00816FAB">
        <w:rPr>
          <w:rFonts w:ascii="Times New Roman" w:eastAsia="Times New Roman" w:hAnsi="Times New Roman" w:cs="Times New Roman"/>
          <w:bCs/>
          <w:noProof/>
          <w:sz w:val="24"/>
          <w:szCs w:val="24"/>
          <w:lang w:val="en-US"/>
        </w:rPr>
        <w:t>, a uz podršku lokalne zajednice da im se omogući rad u dobro opremljenim učionicama, odnosno da lokalne vlasti budu efikasne i efikasno regulišu obrazovni sistem".</w:t>
      </w:r>
    </w:p>
    <w:p w:rsidR="00986E14" w:rsidRDefault="00986E14" w:rsidP="00816FA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Rad UNESC</w:t>
      </w:r>
      <w:r w:rsidRPr="00986E14">
        <w:rPr>
          <w:rFonts w:ascii="Times New Roman" w:eastAsia="Times New Roman" w:hAnsi="Times New Roman" w:cs="Times New Roman"/>
          <w:bCs/>
          <w:noProof/>
          <w:sz w:val="24"/>
          <w:szCs w:val="24"/>
          <w:lang w:val="en-US"/>
        </w:rPr>
        <w:t>O-a obuhvata obrazovni razvoj od predškolskog do visokog obrazovanja i šire. Teme su globalno državljanstvo i održiv razvoj, ljudskih prava i rodna  ravnopravnost, zdravlje, HIV/AIDS, kao i tehnički i stručni  aspekti razvoja.</w:t>
      </w:r>
    </w:p>
    <w:p w:rsidR="00986E14" w:rsidRDefault="00986E14" w:rsidP="00816FA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lastRenderedPageBreak/>
        <w:t xml:space="preserve">NSPRV kao sindikat koji već drugu deceniju učestvuje u svim akcijama i aktivnostima dobrovoljnog globalnog saveza obrazovnih </w:t>
      </w:r>
      <w:r w:rsidRPr="00816FAB">
        <w:rPr>
          <w:rFonts w:ascii="Times New Roman" w:eastAsia="Times New Roman" w:hAnsi="Times New Roman" w:cs="Times New Roman"/>
          <w:bCs/>
          <w:noProof/>
          <w:sz w:val="24"/>
          <w:szCs w:val="24"/>
          <w:lang w:val="en-US"/>
        </w:rPr>
        <w:t>partnera</w:t>
      </w:r>
      <w:r w:rsidRPr="00986E14">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apsolutno podržava kampanju i “</w:t>
      </w:r>
      <w:r w:rsidRPr="00986E14">
        <w:rPr>
          <w:rFonts w:ascii="Times New Roman" w:eastAsia="Times New Roman" w:hAnsi="Times New Roman" w:cs="Times New Roman"/>
          <w:bCs/>
          <w:noProof/>
          <w:sz w:val="24"/>
          <w:szCs w:val="24"/>
          <w:lang w:val="en-US"/>
        </w:rPr>
        <w:t>Finansiranje budućnost</w:t>
      </w:r>
      <w:r>
        <w:rPr>
          <w:rFonts w:ascii="Times New Roman" w:eastAsia="Times New Roman" w:hAnsi="Times New Roman" w:cs="Times New Roman"/>
          <w:bCs/>
          <w:noProof/>
          <w:sz w:val="24"/>
          <w:szCs w:val="24"/>
          <w:lang w:val="en-US"/>
        </w:rPr>
        <w:t>i”</w:t>
      </w:r>
      <w:r w:rsidRPr="00986E14">
        <w:rPr>
          <w:rFonts w:ascii="Times New Roman" w:eastAsia="Times New Roman" w:hAnsi="Times New Roman" w:cs="Times New Roman"/>
          <w:bCs/>
          <w:noProof/>
          <w:sz w:val="24"/>
          <w:szCs w:val="24"/>
          <w:lang w:val="en-US"/>
        </w:rPr>
        <w:t xml:space="preserve"> (Fond za budućnost)</w:t>
      </w:r>
      <w:r>
        <w:rPr>
          <w:rFonts w:ascii="Times New Roman" w:eastAsia="Times New Roman" w:hAnsi="Times New Roman" w:cs="Times New Roman"/>
          <w:bCs/>
          <w:noProof/>
          <w:sz w:val="24"/>
          <w:szCs w:val="24"/>
          <w:lang w:val="en-US"/>
        </w:rPr>
        <w:t xml:space="preserve">, koji </w:t>
      </w:r>
      <w:r w:rsidRPr="00986E14">
        <w:rPr>
          <w:rFonts w:ascii="Times New Roman" w:eastAsia="Times New Roman" w:hAnsi="Times New Roman" w:cs="Times New Roman"/>
          <w:bCs/>
          <w:noProof/>
          <w:sz w:val="24"/>
          <w:szCs w:val="24"/>
          <w:lang w:val="en-US"/>
        </w:rPr>
        <w:t xml:space="preserve"> je relativno nova  kampanja civilnog društva, i jedan od prioriteta  Globalne kampanje za obrazovanje, kojim se akteri  zalažu i zahtevaju da se vlade posvete i preduzmu mere i obrazovne politike koje  treba da omoguće sprovođenje i finansiranje okvira za akciju „Obrazovanje za sve“ do 2030. </w:t>
      </w:r>
    </w:p>
    <w:p w:rsidR="00C37294" w:rsidRDefault="00986E14" w:rsidP="00986E14">
      <w:pPr>
        <w:spacing w:after="0" w:line="240" w:lineRule="auto"/>
        <w:ind w:firstLine="720"/>
        <w:jc w:val="both"/>
        <w:textAlignment w:val="baseline"/>
        <w:outlineLvl w:val="0"/>
      </w:pPr>
      <w:r w:rsidRPr="00986E14">
        <w:rPr>
          <w:rFonts w:ascii="Times New Roman" w:eastAsia="Times New Roman" w:hAnsi="Times New Roman" w:cs="Times New Roman"/>
          <w:bCs/>
          <w:noProof/>
          <w:sz w:val="24"/>
          <w:szCs w:val="24"/>
          <w:lang w:val="en-US"/>
        </w:rPr>
        <w:t>N</w:t>
      </w:r>
      <w:r w:rsidR="00C37294">
        <w:rPr>
          <w:rFonts w:ascii="Times New Roman" w:eastAsia="Times New Roman" w:hAnsi="Times New Roman" w:cs="Times New Roman"/>
          <w:bCs/>
          <w:noProof/>
          <w:sz w:val="24"/>
          <w:szCs w:val="24"/>
          <w:lang w:val="en-US"/>
        </w:rPr>
        <w:t>aš sindikat zna da n</w:t>
      </w:r>
      <w:r w:rsidRPr="00986E14">
        <w:rPr>
          <w:rFonts w:ascii="Times New Roman" w:eastAsia="Times New Roman" w:hAnsi="Times New Roman" w:cs="Times New Roman"/>
          <w:bCs/>
          <w:noProof/>
          <w:sz w:val="24"/>
          <w:szCs w:val="24"/>
          <w:lang w:val="en-US"/>
        </w:rPr>
        <w:t>ovac ne može biti sve u sektoru obrazovanja, ali bez njega, ni</w:t>
      </w:r>
      <w:r w:rsidR="00C37294">
        <w:rPr>
          <w:rFonts w:ascii="Times New Roman" w:eastAsia="Times New Roman" w:hAnsi="Times New Roman" w:cs="Times New Roman"/>
          <w:bCs/>
          <w:noProof/>
          <w:sz w:val="24"/>
          <w:szCs w:val="24"/>
          <w:lang w:val="en-US"/>
        </w:rPr>
        <w:t>kada neće biti ispunjene</w:t>
      </w:r>
      <w:r w:rsidRPr="00986E14">
        <w:rPr>
          <w:rFonts w:ascii="Times New Roman" w:eastAsia="Times New Roman" w:hAnsi="Times New Roman" w:cs="Times New Roman"/>
          <w:bCs/>
          <w:noProof/>
          <w:sz w:val="24"/>
          <w:szCs w:val="24"/>
          <w:lang w:val="en-US"/>
        </w:rPr>
        <w:t xml:space="preserve"> </w:t>
      </w:r>
      <w:r w:rsidR="00C37294">
        <w:rPr>
          <w:rFonts w:ascii="Times New Roman" w:eastAsia="Times New Roman" w:hAnsi="Times New Roman" w:cs="Times New Roman"/>
          <w:bCs/>
          <w:noProof/>
          <w:sz w:val="24"/>
          <w:szCs w:val="24"/>
          <w:lang w:val="en-US"/>
        </w:rPr>
        <w:t>ambicije</w:t>
      </w:r>
      <w:r>
        <w:rPr>
          <w:rFonts w:ascii="Times New Roman" w:eastAsia="Times New Roman" w:hAnsi="Times New Roman" w:cs="Times New Roman"/>
          <w:bCs/>
          <w:noProof/>
          <w:sz w:val="24"/>
          <w:szCs w:val="24"/>
          <w:lang w:val="en-US"/>
        </w:rPr>
        <w:t xml:space="preserve"> </w:t>
      </w:r>
      <w:r w:rsidR="00C37294">
        <w:rPr>
          <w:rFonts w:ascii="Times New Roman" w:eastAsia="Times New Roman" w:hAnsi="Times New Roman" w:cs="Times New Roman"/>
          <w:bCs/>
          <w:noProof/>
          <w:sz w:val="24"/>
          <w:szCs w:val="24"/>
          <w:lang w:val="en-US"/>
        </w:rPr>
        <w:t>i ostvarivanje</w:t>
      </w:r>
      <w:r>
        <w:rPr>
          <w:rFonts w:ascii="Times New Roman" w:eastAsia="Times New Roman" w:hAnsi="Times New Roman" w:cs="Times New Roman"/>
          <w:bCs/>
          <w:noProof/>
          <w:sz w:val="24"/>
          <w:szCs w:val="24"/>
          <w:lang w:val="en-US"/>
        </w:rPr>
        <w:t xml:space="preserve"> prava na </w:t>
      </w:r>
      <w:r w:rsidR="00C37294">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Obrazovanje za sve</w:t>
      </w:r>
      <w:r w:rsidR="00C37294">
        <w:rPr>
          <w:rFonts w:ascii="Times New Roman" w:eastAsia="Times New Roman" w:hAnsi="Times New Roman" w:cs="Times New Roman"/>
          <w:bCs/>
          <w:noProof/>
          <w:sz w:val="24"/>
          <w:szCs w:val="24"/>
          <w:lang w:val="en-US"/>
        </w:rPr>
        <w:t xml:space="preserve">”. NSPRV </w:t>
      </w:r>
      <w:r>
        <w:rPr>
          <w:rFonts w:ascii="Times New Roman" w:eastAsia="Times New Roman" w:hAnsi="Times New Roman" w:cs="Times New Roman"/>
          <w:bCs/>
          <w:noProof/>
          <w:sz w:val="24"/>
          <w:szCs w:val="24"/>
          <w:lang w:val="en-US"/>
        </w:rPr>
        <w:t xml:space="preserve"> ukazuje da novca im</w:t>
      </w:r>
      <w:r w:rsidR="00C37294">
        <w:rPr>
          <w:rFonts w:ascii="Times New Roman" w:eastAsia="Times New Roman" w:hAnsi="Times New Roman" w:cs="Times New Roman"/>
          <w:bCs/>
          <w:noProof/>
          <w:sz w:val="24"/>
          <w:szCs w:val="24"/>
          <w:lang w:val="en-US"/>
        </w:rPr>
        <w:t xml:space="preserve">a, ali je loše raspoređen, pa je tako i </w:t>
      </w:r>
      <w:r>
        <w:rPr>
          <w:rFonts w:ascii="Times New Roman" w:eastAsia="Times New Roman" w:hAnsi="Times New Roman" w:cs="Times New Roman"/>
          <w:bCs/>
          <w:noProof/>
          <w:sz w:val="24"/>
          <w:szCs w:val="24"/>
          <w:lang w:val="en-US"/>
        </w:rPr>
        <w:t xml:space="preserve"> upoznao javnost da “</w:t>
      </w:r>
      <w:r w:rsidRPr="00986E14">
        <w:rPr>
          <w:rFonts w:ascii="Times New Roman" w:eastAsia="Times New Roman" w:hAnsi="Times New Roman" w:cs="Times New Roman"/>
          <w:bCs/>
          <w:noProof/>
          <w:sz w:val="24"/>
          <w:szCs w:val="24"/>
          <w:lang w:val="en-US"/>
        </w:rPr>
        <w:t>22 nuklearne bojeve</w:t>
      </w:r>
      <w:r>
        <w:rPr>
          <w:rFonts w:ascii="Times New Roman" w:eastAsia="Times New Roman" w:hAnsi="Times New Roman" w:cs="Times New Roman"/>
          <w:bCs/>
          <w:noProof/>
          <w:sz w:val="24"/>
          <w:szCs w:val="24"/>
          <w:lang w:val="en-US"/>
        </w:rPr>
        <w:t xml:space="preserve"> g</w:t>
      </w:r>
      <w:r w:rsidR="00C37294">
        <w:rPr>
          <w:rFonts w:ascii="Times New Roman" w:eastAsia="Times New Roman" w:hAnsi="Times New Roman" w:cs="Times New Roman"/>
          <w:bCs/>
          <w:noProof/>
          <w:sz w:val="24"/>
          <w:szCs w:val="24"/>
          <w:lang w:val="en-US"/>
        </w:rPr>
        <w:t>lave koštaju  39 milijardi $ (</w:t>
      </w:r>
      <w:r>
        <w:rPr>
          <w:rFonts w:ascii="Times New Roman" w:eastAsia="Times New Roman" w:hAnsi="Times New Roman" w:cs="Times New Roman"/>
          <w:bCs/>
          <w:noProof/>
          <w:sz w:val="24"/>
          <w:szCs w:val="24"/>
          <w:lang w:val="en-US"/>
        </w:rPr>
        <w:t>i</w:t>
      </w:r>
      <w:r w:rsidRPr="00986E14">
        <w:rPr>
          <w:rFonts w:ascii="Times New Roman" w:eastAsia="Times New Roman" w:hAnsi="Times New Roman" w:cs="Times New Roman"/>
          <w:bCs/>
          <w:noProof/>
          <w:sz w:val="24"/>
          <w:szCs w:val="24"/>
          <w:lang w:val="en-US"/>
        </w:rPr>
        <w:t>sti iznos mogao bi da pomogne da svako dete</w:t>
      </w:r>
      <w:r>
        <w:rPr>
          <w:rFonts w:ascii="Times New Roman" w:eastAsia="Times New Roman" w:hAnsi="Times New Roman" w:cs="Times New Roman"/>
          <w:bCs/>
          <w:noProof/>
          <w:sz w:val="24"/>
          <w:szCs w:val="24"/>
          <w:lang w:val="en-US"/>
        </w:rPr>
        <w:t xml:space="preserve"> sveta</w:t>
      </w:r>
      <w:r w:rsidRPr="00986E14">
        <w:rPr>
          <w:rFonts w:ascii="Times New Roman" w:eastAsia="Times New Roman" w:hAnsi="Times New Roman" w:cs="Times New Roman"/>
          <w:bCs/>
          <w:noProof/>
          <w:sz w:val="24"/>
          <w:szCs w:val="24"/>
          <w:lang w:val="en-US"/>
        </w:rPr>
        <w:t xml:space="preserve"> </w:t>
      </w:r>
      <w:r w:rsidR="00C37294">
        <w:rPr>
          <w:rFonts w:ascii="Times New Roman" w:eastAsia="Times New Roman" w:hAnsi="Times New Roman" w:cs="Times New Roman"/>
          <w:bCs/>
          <w:noProof/>
          <w:sz w:val="24"/>
          <w:szCs w:val="24"/>
          <w:lang w:val="en-US"/>
        </w:rPr>
        <w:t>pođe u školu) , a s</w:t>
      </w:r>
      <w:r w:rsidRPr="00986E14">
        <w:rPr>
          <w:rFonts w:ascii="Times New Roman" w:eastAsia="Times New Roman" w:hAnsi="Times New Roman" w:cs="Times New Roman"/>
          <w:bCs/>
          <w:noProof/>
          <w:sz w:val="24"/>
          <w:szCs w:val="24"/>
          <w:lang w:val="en-US"/>
        </w:rPr>
        <w:t>amo u SAD ima 7.300 nuklearnih bojevih glava“</w:t>
      </w:r>
      <w:r>
        <w:rPr>
          <w:rFonts w:ascii="Times New Roman" w:eastAsia="Times New Roman" w:hAnsi="Times New Roman" w:cs="Times New Roman"/>
          <w:bCs/>
          <w:noProof/>
          <w:sz w:val="24"/>
          <w:szCs w:val="24"/>
          <w:lang w:val="en-US"/>
        </w:rPr>
        <w:t xml:space="preserve">. </w:t>
      </w:r>
      <w:r w:rsidRPr="00986E14">
        <w:rPr>
          <w:rFonts w:ascii="Times New Roman" w:eastAsia="Times New Roman" w:hAnsi="Times New Roman" w:cs="Times New Roman"/>
          <w:bCs/>
          <w:noProof/>
          <w:sz w:val="24"/>
          <w:szCs w:val="24"/>
          <w:lang w:val="en-US"/>
        </w:rPr>
        <w:t>U 32 dana, svet pot</w:t>
      </w:r>
      <w:r w:rsidR="00C37294">
        <w:rPr>
          <w:rFonts w:ascii="Times New Roman" w:eastAsia="Times New Roman" w:hAnsi="Times New Roman" w:cs="Times New Roman"/>
          <w:bCs/>
          <w:noProof/>
          <w:sz w:val="24"/>
          <w:szCs w:val="24"/>
          <w:lang w:val="en-US"/>
        </w:rPr>
        <w:t>roši 28 milijarde $ na cigarete, a  i</w:t>
      </w:r>
      <w:r w:rsidRPr="00986E14">
        <w:rPr>
          <w:rFonts w:ascii="Times New Roman" w:eastAsia="Times New Roman" w:hAnsi="Times New Roman" w:cs="Times New Roman"/>
          <w:bCs/>
          <w:noProof/>
          <w:sz w:val="24"/>
          <w:szCs w:val="24"/>
          <w:lang w:val="en-US"/>
        </w:rPr>
        <w:t>sti iznos je potreban za finansiranje obrazovanja u zemljama u razvoju u toku jedne godine</w:t>
      </w:r>
      <w:r w:rsidR="00C37294">
        <w:rPr>
          <w:rFonts w:ascii="Times New Roman" w:eastAsia="Times New Roman" w:hAnsi="Times New Roman" w:cs="Times New Roman"/>
          <w:bCs/>
          <w:noProof/>
          <w:sz w:val="24"/>
          <w:szCs w:val="24"/>
          <w:lang w:val="en-US"/>
        </w:rPr>
        <w:t>.</w:t>
      </w:r>
      <w:r w:rsidRPr="00986E14">
        <w:t xml:space="preserve"> </w:t>
      </w:r>
    </w:p>
    <w:p w:rsidR="00986E14" w:rsidRDefault="00C37294" w:rsidP="00C3729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 xml:space="preserve">Elem, </w:t>
      </w:r>
      <w:r w:rsidR="00986E14" w:rsidRPr="00986E14">
        <w:rPr>
          <w:rFonts w:ascii="Times New Roman" w:eastAsia="Times New Roman" w:hAnsi="Times New Roman" w:cs="Times New Roman"/>
          <w:bCs/>
          <w:noProof/>
          <w:sz w:val="24"/>
          <w:szCs w:val="24"/>
          <w:lang w:val="en-US"/>
        </w:rPr>
        <w:t>39 milijardi $ (godišnje)  može da pošalje svako dete u svetu u školu</w:t>
      </w:r>
      <w:r>
        <w:rPr>
          <w:rFonts w:ascii="Times New Roman" w:eastAsia="Times New Roman" w:hAnsi="Times New Roman" w:cs="Times New Roman"/>
          <w:bCs/>
          <w:noProof/>
          <w:sz w:val="24"/>
          <w:szCs w:val="24"/>
          <w:lang w:val="en-US"/>
        </w:rPr>
        <w:t xml:space="preserve">, a </w:t>
      </w:r>
      <w:r w:rsidR="00986E14">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00986E14" w:rsidRPr="00986E14">
        <w:rPr>
          <w:rFonts w:ascii="Times New Roman" w:eastAsia="Times New Roman" w:hAnsi="Times New Roman" w:cs="Times New Roman"/>
          <w:bCs/>
          <w:noProof/>
          <w:sz w:val="24"/>
          <w:szCs w:val="24"/>
          <w:lang w:val="en-US"/>
        </w:rPr>
        <w:t>sti iznos potroši se u</w:t>
      </w:r>
      <w:r>
        <w:rPr>
          <w:rFonts w:ascii="Times New Roman" w:eastAsia="Times New Roman" w:hAnsi="Times New Roman" w:cs="Times New Roman"/>
          <w:bCs/>
          <w:noProof/>
          <w:sz w:val="24"/>
          <w:szCs w:val="24"/>
          <w:lang w:val="en-US"/>
        </w:rPr>
        <w:t xml:space="preserve"> samo</w:t>
      </w:r>
      <w:r w:rsidR="00986E14" w:rsidRPr="00986E14">
        <w:rPr>
          <w:rFonts w:ascii="Times New Roman" w:eastAsia="Times New Roman" w:hAnsi="Times New Roman" w:cs="Times New Roman"/>
          <w:bCs/>
          <w:noProof/>
          <w:sz w:val="24"/>
          <w:szCs w:val="24"/>
          <w:lang w:val="en-US"/>
        </w:rPr>
        <w:t xml:space="preserve">  Valmartu (Volmart – lanac američkih hipermarketa, robnih kuća i prodavnica) svakih 30 dana.</w:t>
      </w:r>
      <w:r w:rsidR="00986E14" w:rsidRPr="00986E14">
        <w:t xml:space="preserve"> </w:t>
      </w:r>
      <w:r w:rsidR="00986E14" w:rsidRPr="00986E14">
        <w:rPr>
          <w:rFonts w:ascii="Times New Roman" w:eastAsia="Times New Roman" w:hAnsi="Times New Roman" w:cs="Times New Roman"/>
          <w:bCs/>
          <w:noProof/>
          <w:sz w:val="24"/>
          <w:szCs w:val="24"/>
          <w:lang w:val="en-US"/>
        </w:rPr>
        <w:t>28 milijardi $ potrebno svake godine da dostigne preporučena potrošnja za programe za obrazovanj</w:t>
      </w:r>
      <w:r w:rsidR="00986E14">
        <w:rPr>
          <w:rFonts w:ascii="Times New Roman" w:eastAsia="Times New Roman" w:hAnsi="Times New Roman" w:cs="Times New Roman"/>
          <w:bCs/>
          <w:noProof/>
          <w:sz w:val="24"/>
          <w:szCs w:val="24"/>
          <w:lang w:val="en-US"/>
        </w:rPr>
        <w:t>e odraslih u zemljama u razvoju, a toliko se novca po</w:t>
      </w:r>
      <w:r w:rsidR="00986E14" w:rsidRPr="00986E14">
        <w:rPr>
          <w:rFonts w:ascii="Times New Roman" w:eastAsia="Times New Roman" w:hAnsi="Times New Roman" w:cs="Times New Roman"/>
          <w:bCs/>
          <w:noProof/>
          <w:sz w:val="24"/>
          <w:szCs w:val="24"/>
          <w:lang w:val="en-US"/>
        </w:rPr>
        <w:t xml:space="preserve">troši </w:t>
      </w:r>
      <w:r w:rsidR="00986E14">
        <w:rPr>
          <w:rFonts w:ascii="Times New Roman" w:eastAsia="Times New Roman" w:hAnsi="Times New Roman" w:cs="Times New Roman"/>
          <w:bCs/>
          <w:noProof/>
          <w:sz w:val="24"/>
          <w:szCs w:val="24"/>
          <w:lang w:val="en-US"/>
        </w:rPr>
        <w:t xml:space="preserve">u svetu </w:t>
      </w:r>
      <w:r w:rsidR="00986E14" w:rsidRPr="00986E14">
        <w:rPr>
          <w:rFonts w:ascii="Times New Roman" w:eastAsia="Times New Roman" w:hAnsi="Times New Roman" w:cs="Times New Roman"/>
          <w:bCs/>
          <w:noProof/>
          <w:sz w:val="24"/>
          <w:szCs w:val="24"/>
          <w:lang w:val="en-US"/>
        </w:rPr>
        <w:t>na alkohol svakih deset dana</w:t>
      </w:r>
      <w:r w:rsidR="00986E14">
        <w:rPr>
          <w:rFonts w:ascii="Times New Roman" w:eastAsia="Times New Roman" w:hAnsi="Times New Roman" w:cs="Times New Roman"/>
          <w:bCs/>
          <w:noProof/>
          <w:sz w:val="24"/>
          <w:szCs w:val="24"/>
          <w:lang w:val="en-US"/>
        </w:rPr>
        <w:t>…. Dakle, ima</w:t>
      </w:r>
      <w:r>
        <w:rPr>
          <w:rFonts w:ascii="Times New Roman" w:eastAsia="Times New Roman" w:hAnsi="Times New Roman" w:cs="Times New Roman"/>
          <w:bCs/>
          <w:noProof/>
          <w:sz w:val="24"/>
          <w:szCs w:val="24"/>
          <w:lang w:val="en-US"/>
        </w:rPr>
        <w:t xml:space="preserve"> </w:t>
      </w:r>
      <w:r w:rsidR="00986E14">
        <w:rPr>
          <w:rFonts w:ascii="Times New Roman" w:eastAsia="Times New Roman" w:hAnsi="Times New Roman" w:cs="Times New Roman"/>
          <w:bCs/>
          <w:noProof/>
          <w:sz w:val="24"/>
          <w:szCs w:val="24"/>
          <w:lang w:val="en-US"/>
        </w:rPr>
        <w:t xml:space="preserve"> nade?!</w:t>
      </w:r>
    </w:p>
    <w:p w:rsidR="00C37294" w:rsidRDefault="00986E14" w:rsidP="00816FAB">
      <w:pPr>
        <w:spacing w:after="0" w:line="240" w:lineRule="auto"/>
        <w:jc w:val="center"/>
        <w:textAlignment w:val="baseline"/>
        <w:outlineLvl w:val="0"/>
        <w:rPr>
          <w:rFonts w:ascii="Times New Roman" w:eastAsia="Times New Roman" w:hAnsi="Times New Roman" w:cs="Times New Roman"/>
          <w:b/>
          <w:bCs/>
          <w:i/>
          <w:noProof/>
          <w:color w:val="0000CC"/>
          <w:sz w:val="24"/>
          <w:szCs w:val="24"/>
          <w:lang w:val="en-US"/>
        </w:rPr>
      </w:pPr>
      <w:r>
        <w:rPr>
          <w:rFonts w:ascii="Times New Roman" w:eastAsia="Times New Roman" w:hAnsi="Times New Roman" w:cs="Times New Roman"/>
          <w:b/>
          <w:bCs/>
          <w:i/>
          <w:noProof/>
          <w:color w:val="0000CC"/>
          <w:sz w:val="24"/>
          <w:szCs w:val="24"/>
          <w:lang w:val="en-US"/>
        </w:rPr>
        <w:t>Bez ob</w:t>
      </w:r>
      <w:r w:rsidR="00C37294">
        <w:rPr>
          <w:rFonts w:ascii="Times New Roman" w:eastAsia="Times New Roman" w:hAnsi="Times New Roman" w:cs="Times New Roman"/>
          <w:b/>
          <w:bCs/>
          <w:i/>
          <w:noProof/>
          <w:color w:val="0000CC"/>
          <w:sz w:val="24"/>
          <w:szCs w:val="24"/>
          <w:lang w:val="en-US"/>
        </w:rPr>
        <w:t xml:space="preserve">zira na otužno stanje i sumorne prognoze, </w:t>
      </w:r>
    </w:p>
    <w:p w:rsidR="00C37294" w:rsidRDefault="00816FAB" w:rsidP="00816FAB">
      <w:pPr>
        <w:spacing w:after="0" w:line="240" w:lineRule="auto"/>
        <w:jc w:val="center"/>
        <w:textAlignment w:val="baseline"/>
        <w:outlineLvl w:val="0"/>
        <w:rPr>
          <w:rFonts w:ascii="Times New Roman" w:eastAsia="Times New Roman" w:hAnsi="Times New Roman" w:cs="Times New Roman"/>
          <w:b/>
          <w:bCs/>
          <w:i/>
          <w:noProof/>
          <w:color w:val="0000CC"/>
          <w:sz w:val="24"/>
          <w:szCs w:val="24"/>
          <w:lang w:val="en-US"/>
        </w:rPr>
      </w:pPr>
      <w:r w:rsidRPr="00816FAB">
        <w:rPr>
          <w:rFonts w:ascii="Times New Roman" w:eastAsia="Times New Roman" w:hAnsi="Times New Roman" w:cs="Times New Roman"/>
          <w:b/>
          <w:bCs/>
          <w:i/>
          <w:noProof/>
          <w:color w:val="0000CC"/>
          <w:sz w:val="24"/>
          <w:szCs w:val="24"/>
          <w:lang w:val="en-US"/>
        </w:rPr>
        <w:t xml:space="preserve"> svim koleginicama i kolegama čestitamo 5. oktobar 2016. godine -</w:t>
      </w:r>
      <w:r w:rsidR="00C37294">
        <w:rPr>
          <w:rFonts w:ascii="Times New Roman" w:eastAsia="Times New Roman" w:hAnsi="Times New Roman" w:cs="Times New Roman"/>
          <w:b/>
          <w:bCs/>
          <w:i/>
          <w:noProof/>
          <w:color w:val="0000CC"/>
          <w:sz w:val="24"/>
          <w:szCs w:val="24"/>
          <w:lang w:val="en-US"/>
        </w:rPr>
        <w:t xml:space="preserve"> </w:t>
      </w:r>
      <w:r w:rsidRPr="00816FAB">
        <w:rPr>
          <w:rFonts w:ascii="Times New Roman" w:eastAsia="Times New Roman" w:hAnsi="Times New Roman" w:cs="Times New Roman"/>
          <w:b/>
          <w:bCs/>
          <w:i/>
          <w:noProof/>
          <w:color w:val="0000CC"/>
          <w:sz w:val="24"/>
          <w:szCs w:val="24"/>
          <w:lang w:val="en-US"/>
        </w:rPr>
        <w:t>Svetski dan nastavnika</w:t>
      </w:r>
    </w:p>
    <w:p w:rsidR="00816FAB" w:rsidRPr="00816FAB" w:rsidRDefault="00C37294" w:rsidP="00816FAB">
      <w:pPr>
        <w:spacing w:after="0" w:line="240" w:lineRule="auto"/>
        <w:jc w:val="center"/>
        <w:textAlignment w:val="baseline"/>
        <w:outlineLvl w:val="0"/>
        <w:rPr>
          <w:rFonts w:ascii="Times New Roman" w:eastAsia="Times New Roman" w:hAnsi="Times New Roman" w:cs="Times New Roman"/>
          <w:b/>
          <w:bCs/>
          <w:i/>
          <w:noProof/>
          <w:color w:val="0000CC"/>
          <w:sz w:val="24"/>
          <w:szCs w:val="24"/>
          <w:lang w:val="en-US"/>
        </w:rPr>
      </w:pPr>
      <w:r>
        <w:rPr>
          <w:rFonts w:ascii="Times New Roman" w:eastAsia="Times New Roman" w:hAnsi="Times New Roman" w:cs="Times New Roman"/>
          <w:b/>
          <w:bCs/>
          <w:i/>
          <w:noProof/>
          <w:color w:val="0000CC"/>
          <w:sz w:val="24"/>
          <w:szCs w:val="24"/>
          <w:lang w:val="en-US"/>
        </w:rPr>
        <w:t xml:space="preserve"> uz poruku da je rešenje  “</w:t>
      </w:r>
      <w:r w:rsidR="00816FAB" w:rsidRPr="00816FAB">
        <w:rPr>
          <w:rFonts w:ascii="Times New Roman" w:eastAsia="Times New Roman" w:hAnsi="Times New Roman" w:cs="Times New Roman"/>
          <w:b/>
          <w:bCs/>
          <w:i/>
          <w:noProof/>
          <w:color w:val="0000CC"/>
          <w:sz w:val="24"/>
          <w:szCs w:val="24"/>
          <w:lang w:val="en-US"/>
        </w:rPr>
        <w:t>poštovanje nastavnika i pobol</w:t>
      </w:r>
      <w:r>
        <w:rPr>
          <w:rFonts w:ascii="Times New Roman" w:eastAsia="Times New Roman" w:hAnsi="Times New Roman" w:cs="Times New Roman"/>
          <w:b/>
          <w:bCs/>
          <w:i/>
          <w:noProof/>
          <w:color w:val="0000CC"/>
          <w:sz w:val="24"/>
          <w:szCs w:val="24"/>
          <w:lang w:val="en-US"/>
        </w:rPr>
        <w:t>jšanje njihovog položaja” ujedno i način način da se ostvare ciljevi iz Dakara, Njujorka i na kraju iz Inčona!</w:t>
      </w:r>
    </w:p>
    <w:p w:rsidR="00C37294" w:rsidRDefault="00816FAB" w:rsidP="00816FAB">
      <w:pPr>
        <w:spacing w:after="0" w:line="240" w:lineRule="auto"/>
        <w:jc w:val="center"/>
        <w:textAlignment w:val="baseline"/>
        <w:outlineLvl w:val="0"/>
        <w:rPr>
          <w:rFonts w:ascii="Times New Roman" w:eastAsia="Times New Roman" w:hAnsi="Times New Roman" w:cs="Times New Roman"/>
          <w:b/>
          <w:bCs/>
          <w:i/>
          <w:noProof/>
          <w:color w:val="0000CC"/>
          <w:sz w:val="24"/>
          <w:szCs w:val="24"/>
          <w:lang w:val="en-US"/>
        </w:rPr>
      </w:pPr>
      <w:r w:rsidRPr="00816FAB">
        <w:rPr>
          <w:rFonts w:ascii="Times New Roman" w:eastAsia="Times New Roman" w:hAnsi="Times New Roman" w:cs="Times New Roman"/>
          <w:b/>
          <w:bCs/>
          <w:i/>
          <w:noProof/>
          <w:color w:val="0000CC"/>
          <w:sz w:val="24"/>
          <w:szCs w:val="24"/>
          <w:lang w:val="en-US"/>
        </w:rPr>
        <w:t xml:space="preserve">Uključite se i Vi  u globalnu akciju </w:t>
      </w:r>
      <w:r w:rsidR="00986E14">
        <w:rPr>
          <w:rFonts w:ascii="Times New Roman" w:eastAsia="Times New Roman" w:hAnsi="Times New Roman" w:cs="Times New Roman"/>
          <w:b/>
          <w:bCs/>
          <w:i/>
          <w:noProof/>
          <w:color w:val="0000CC"/>
          <w:sz w:val="24"/>
          <w:szCs w:val="24"/>
          <w:lang w:val="en-US"/>
        </w:rPr>
        <w:t>“</w:t>
      </w:r>
      <w:r w:rsidRPr="00816FAB">
        <w:rPr>
          <w:rFonts w:ascii="Times New Roman" w:eastAsia="Times New Roman" w:hAnsi="Times New Roman" w:cs="Times New Roman"/>
          <w:b/>
          <w:bCs/>
          <w:i/>
          <w:noProof/>
          <w:color w:val="0000CC"/>
          <w:sz w:val="24"/>
          <w:szCs w:val="24"/>
          <w:lang w:val="en-US"/>
        </w:rPr>
        <w:t>Obrazovanja za sve</w:t>
      </w:r>
      <w:r w:rsidR="00986E14">
        <w:rPr>
          <w:rFonts w:ascii="Times New Roman" w:eastAsia="Times New Roman" w:hAnsi="Times New Roman" w:cs="Times New Roman"/>
          <w:b/>
          <w:bCs/>
          <w:i/>
          <w:noProof/>
          <w:color w:val="0000CC"/>
          <w:sz w:val="24"/>
          <w:szCs w:val="24"/>
          <w:lang w:val="en-US"/>
        </w:rPr>
        <w:t xml:space="preserve">” </w:t>
      </w:r>
      <w:r w:rsidR="00C37294">
        <w:rPr>
          <w:rFonts w:ascii="Times New Roman" w:eastAsia="Times New Roman" w:hAnsi="Times New Roman" w:cs="Times New Roman"/>
          <w:b/>
          <w:bCs/>
          <w:i/>
          <w:noProof/>
          <w:color w:val="0000CC"/>
          <w:sz w:val="24"/>
          <w:szCs w:val="24"/>
          <w:lang w:val="en-US"/>
        </w:rPr>
        <w:t>do 2030.</w:t>
      </w:r>
    </w:p>
    <w:p w:rsidR="00816FAB" w:rsidRPr="00816FAB" w:rsidRDefault="00C37294" w:rsidP="00C37294">
      <w:pPr>
        <w:spacing w:after="0" w:line="240" w:lineRule="auto"/>
        <w:jc w:val="center"/>
        <w:textAlignment w:val="baseline"/>
        <w:outlineLvl w:val="0"/>
        <w:rPr>
          <w:rFonts w:ascii="Times New Roman" w:eastAsia="Times New Roman" w:hAnsi="Times New Roman" w:cs="Times New Roman"/>
          <w:b/>
          <w:bCs/>
          <w:i/>
          <w:noProof/>
          <w:color w:val="0000CC"/>
          <w:sz w:val="24"/>
          <w:szCs w:val="24"/>
          <w:lang w:val="en-US"/>
        </w:rPr>
      </w:pPr>
      <w:r>
        <w:rPr>
          <w:rFonts w:ascii="Times New Roman" w:eastAsia="Times New Roman" w:hAnsi="Times New Roman" w:cs="Times New Roman"/>
          <w:b/>
          <w:bCs/>
          <w:i/>
          <w:noProof/>
          <w:color w:val="0000CC"/>
          <w:sz w:val="24"/>
          <w:szCs w:val="24"/>
          <w:lang w:val="en-US"/>
        </w:rPr>
        <w:t xml:space="preserve">i  zajedno </w:t>
      </w:r>
      <w:r w:rsidR="00986E14">
        <w:rPr>
          <w:rFonts w:ascii="Times New Roman" w:eastAsia="Times New Roman" w:hAnsi="Times New Roman" w:cs="Times New Roman"/>
          <w:b/>
          <w:bCs/>
          <w:i/>
          <w:noProof/>
          <w:color w:val="0000CC"/>
          <w:sz w:val="24"/>
          <w:szCs w:val="24"/>
          <w:lang w:val="en-US"/>
        </w:rPr>
        <w:t xml:space="preserve"> preskočimo “Učiteljski jaz”</w:t>
      </w:r>
      <w:r w:rsidR="00816FAB" w:rsidRPr="00816FAB">
        <w:rPr>
          <w:rFonts w:ascii="Times New Roman" w:eastAsia="Times New Roman" w:hAnsi="Times New Roman" w:cs="Times New Roman"/>
          <w:b/>
          <w:bCs/>
          <w:i/>
          <w:noProof/>
          <w:color w:val="0000CC"/>
          <w:sz w:val="24"/>
          <w:szCs w:val="24"/>
          <w:lang w:val="en-US"/>
        </w:rPr>
        <w:t>!</w:t>
      </w:r>
    </w:p>
    <w:p w:rsidR="00816FAB" w:rsidRPr="00816FAB" w:rsidRDefault="00816FAB" w:rsidP="00816FA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p>
    <w:p w:rsidR="001F5C83" w:rsidRPr="00C82B04" w:rsidRDefault="001F5C83" w:rsidP="001F5C83">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82B04">
        <w:rPr>
          <w:rFonts w:ascii="Times New Roman" w:eastAsia="Times New Roman" w:hAnsi="Times New Roman" w:cs="Times New Roman"/>
          <w:b/>
          <w:bCs/>
          <w:noProof/>
          <w:color w:val="0000CC"/>
          <w:sz w:val="28"/>
          <w:szCs w:val="24"/>
          <w:lang w:val="en-US"/>
        </w:rPr>
        <w:t>Konkurs za projekte "Srednjoškolci za srednjoškolce"</w:t>
      </w:r>
    </w:p>
    <w:p w:rsidR="00C82B04" w:rsidRDefault="00C82B04" w:rsidP="001F5C83">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82B04" w:rsidRDefault="00C82B04" w:rsidP="00C82B0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F5C83">
        <w:rPr>
          <w:rFonts w:ascii="Times New Roman" w:eastAsia="Times New Roman" w:hAnsi="Times New Roman" w:cs="Times New Roman"/>
          <w:bCs/>
          <w:noProof/>
          <w:sz w:val="24"/>
          <w:szCs w:val="24"/>
          <w:lang w:eastAsia="sr-Latn-RS"/>
        </w:rPr>
        <w:drawing>
          <wp:anchor distT="0" distB="0" distL="114300" distR="114300" simplePos="0" relativeHeight="251667456" behindDoc="0" locked="0" layoutInCell="1" allowOverlap="1" wp14:anchorId="52FC0D16" wp14:editId="2A8EDC0F">
            <wp:simplePos x="0" y="0"/>
            <wp:positionH relativeFrom="column">
              <wp:posOffset>4442460</wp:posOffset>
            </wp:positionH>
            <wp:positionV relativeFrom="paragraph">
              <wp:posOffset>202565</wp:posOffset>
            </wp:positionV>
            <wp:extent cx="1638300" cy="819150"/>
            <wp:effectExtent l="0" t="0" r="0" b="0"/>
            <wp:wrapSquare wrapText="bothSides"/>
            <wp:docPr id="14" name="Picture 14" descr="unija srednjoskolaca srbije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unija srednjoskolaca srbije 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638300" cy="819150"/>
                    </a:xfrm>
                    <a:prstGeom prst="rect">
                      <a:avLst/>
                    </a:prstGeom>
                    <a:noFill/>
                    <a:ln>
                      <a:noFill/>
                    </a:ln>
                  </pic:spPr>
                </pic:pic>
              </a:graphicData>
            </a:graphic>
            <wp14:sizeRelH relativeFrom="page">
              <wp14:pctWidth>0</wp14:pctWidth>
            </wp14:sizeRelH>
            <wp14:sizeRelV relativeFrom="page">
              <wp14:pctHeight>0</wp14:pctHeight>
            </wp14:sizeRelV>
          </wp:anchor>
        </w:drawing>
      </w:r>
      <w:r w:rsidR="001F5C83" w:rsidRPr="00C82B04">
        <w:rPr>
          <w:rFonts w:ascii="Times New Roman" w:eastAsia="Times New Roman" w:hAnsi="Times New Roman" w:cs="Times New Roman"/>
          <w:bCs/>
          <w:noProof/>
          <w:sz w:val="24"/>
          <w:szCs w:val="24"/>
          <w:lang w:val="en-US"/>
        </w:rPr>
        <w:t>Unija srednjoškolaca Srbije (UNSS), u okviru projekta "Srednjoškolci za srednjoškolce", raspisala je konkurs za finansiranje projekata učeničkih parlamenata širom Republike Srbije. Rok za prijavu je 18. oktobar.</w:t>
      </w:r>
      <w:r>
        <w:rPr>
          <w:rFonts w:ascii="Times New Roman" w:eastAsia="Times New Roman" w:hAnsi="Times New Roman" w:cs="Times New Roman"/>
          <w:bCs/>
          <w:noProof/>
          <w:sz w:val="24"/>
          <w:szCs w:val="24"/>
          <w:lang w:val="en-US"/>
        </w:rPr>
        <w:t xml:space="preserve"> </w:t>
      </w:r>
      <w:r w:rsidR="001F5C83" w:rsidRPr="001F5C83">
        <w:rPr>
          <w:rFonts w:ascii="Times New Roman" w:eastAsia="Times New Roman" w:hAnsi="Times New Roman" w:cs="Times New Roman"/>
          <w:bCs/>
          <w:noProof/>
          <w:sz w:val="24"/>
          <w:szCs w:val="24"/>
          <w:lang w:val="en-US"/>
        </w:rPr>
        <w:t>Putem konkursa biće podržani projekti koji imaju za cilj unapređenje ili rešavanje problema vezanih za: organizaciju školskog života, informisanost u školi, komunikaciju (sa profesorima, školskom upravom ili učenicima), organizaciju i kvalitet školskog prostora, kvalitet vanškolskih aktivnosti, funkcionisanje učeničkog parlamenta.</w:t>
      </w:r>
    </w:p>
    <w:p w:rsidR="00C82B04" w:rsidRDefault="001F5C83" w:rsidP="00C82B0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F5C83">
        <w:rPr>
          <w:rFonts w:ascii="Times New Roman" w:eastAsia="Times New Roman" w:hAnsi="Times New Roman" w:cs="Times New Roman"/>
          <w:bCs/>
          <w:noProof/>
          <w:sz w:val="24"/>
          <w:szCs w:val="24"/>
          <w:lang w:val="en-US"/>
        </w:rPr>
        <w:t>Projektne aktivnosti treba da budu realizovane od oktobra do kraja decembra 2016. godine, a vrednost jednog projekta može biti do 50.000 dinara, navodi se u pozivu.</w:t>
      </w:r>
      <w:r w:rsidR="00C82B04">
        <w:rPr>
          <w:rFonts w:ascii="Times New Roman" w:eastAsia="Times New Roman" w:hAnsi="Times New Roman" w:cs="Times New Roman"/>
          <w:bCs/>
          <w:noProof/>
          <w:sz w:val="24"/>
          <w:szCs w:val="24"/>
          <w:lang w:val="en-US"/>
        </w:rPr>
        <w:t xml:space="preserve"> </w:t>
      </w:r>
      <w:r w:rsidRPr="001F5C83">
        <w:rPr>
          <w:rFonts w:ascii="Times New Roman" w:eastAsia="Times New Roman" w:hAnsi="Times New Roman" w:cs="Times New Roman"/>
          <w:bCs/>
          <w:noProof/>
          <w:sz w:val="24"/>
          <w:szCs w:val="24"/>
          <w:lang w:val="en-US"/>
        </w:rPr>
        <w:t>Detaljne informacije o konkursu, kao i obrazac prijave, mogu se pronaći na</w:t>
      </w:r>
      <w:r w:rsidRPr="00C82B04">
        <w:rPr>
          <w:rFonts w:ascii="Times New Roman" w:eastAsia="Times New Roman" w:hAnsi="Times New Roman" w:cs="Times New Roman"/>
          <w:b/>
          <w:bCs/>
          <w:noProof/>
          <w:sz w:val="24"/>
          <w:szCs w:val="24"/>
          <w:lang w:val="en-US"/>
        </w:rPr>
        <w:t> </w:t>
      </w:r>
      <w:r w:rsidRPr="00C82B04">
        <w:rPr>
          <w:rFonts w:ascii="Times New Roman" w:eastAsia="Times New Roman" w:hAnsi="Times New Roman" w:cs="Times New Roman"/>
          <w:bCs/>
          <w:noProof/>
          <w:sz w:val="24"/>
          <w:szCs w:val="24"/>
          <w:lang w:val="en-US"/>
        </w:rPr>
        <w:t>sajtu </w:t>
      </w:r>
      <w:r w:rsidRPr="001F5C83">
        <w:rPr>
          <w:rFonts w:ascii="Times New Roman" w:eastAsia="Times New Roman" w:hAnsi="Times New Roman" w:cs="Times New Roman"/>
          <w:bCs/>
          <w:noProof/>
          <w:sz w:val="24"/>
          <w:szCs w:val="24"/>
          <w:lang w:val="en-US"/>
        </w:rPr>
        <w:t>Unije srednjoškolaca Srbije.</w:t>
      </w:r>
      <w:r w:rsidR="00C82B04">
        <w:rPr>
          <w:rFonts w:ascii="Times New Roman" w:eastAsia="Times New Roman" w:hAnsi="Times New Roman" w:cs="Times New Roman"/>
          <w:bCs/>
          <w:noProof/>
          <w:sz w:val="24"/>
          <w:szCs w:val="24"/>
          <w:lang w:val="en-US"/>
        </w:rPr>
        <w:t xml:space="preserve"> </w:t>
      </w:r>
      <w:r w:rsidRPr="001F5C83">
        <w:rPr>
          <w:rFonts w:ascii="Times New Roman" w:eastAsia="Times New Roman" w:hAnsi="Times New Roman" w:cs="Times New Roman"/>
          <w:bCs/>
          <w:noProof/>
          <w:sz w:val="24"/>
          <w:szCs w:val="24"/>
          <w:lang w:val="en-US"/>
        </w:rPr>
        <w:t xml:space="preserve">Popunjen obrazac potrebno je poslati na mejl </w:t>
      </w:r>
      <w:hyperlink r:id="rId11" w:history="1">
        <w:r w:rsidR="00C82B04" w:rsidRPr="00D16301">
          <w:rPr>
            <w:rStyle w:val="Hyperlink"/>
            <w:rFonts w:ascii="Times New Roman" w:eastAsia="Times New Roman" w:hAnsi="Times New Roman" w:cs="Times New Roman"/>
            <w:bCs/>
            <w:noProof/>
            <w:sz w:val="24"/>
            <w:szCs w:val="24"/>
            <w:lang w:val="en-US"/>
          </w:rPr>
          <w:t>prijava@srednjoskolci.org.rs</w:t>
        </w:r>
      </w:hyperlink>
      <w:r w:rsidR="00C82B04">
        <w:rPr>
          <w:rFonts w:ascii="Times New Roman" w:eastAsia="Times New Roman" w:hAnsi="Times New Roman" w:cs="Times New Roman"/>
          <w:bCs/>
          <w:noProof/>
          <w:sz w:val="24"/>
          <w:szCs w:val="24"/>
          <w:lang w:val="en-US"/>
        </w:rPr>
        <w:t xml:space="preserve"> </w:t>
      </w:r>
      <w:r w:rsidRPr="001F5C83">
        <w:rPr>
          <w:rFonts w:ascii="Times New Roman" w:eastAsia="Times New Roman" w:hAnsi="Times New Roman" w:cs="Times New Roman"/>
          <w:bCs/>
          <w:noProof/>
          <w:sz w:val="24"/>
          <w:szCs w:val="24"/>
          <w:lang w:val="en-US"/>
        </w:rPr>
        <w:t>.</w:t>
      </w:r>
    </w:p>
    <w:p w:rsidR="001F5C83" w:rsidRPr="001F5C83" w:rsidRDefault="001F5C83" w:rsidP="00C82B0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F5C83">
        <w:rPr>
          <w:rFonts w:ascii="Times New Roman" w:eastAsia="Times New Roman" w:hAnsi="Times New Roman" w:cs="Times New Roman"/>
          <w:bCs/>
          <w:noProof/>
          <w:sz w:val="24"/>
          <w:szCs w:val="24"/>
          <w:lang w:val="en-US"/>
        </w:rPr>
        <w:t>Projekat „Srednjoškolci za srednjoškolce" prvi put je realizovan u Srbiji 2010. godine, a koncipiran je tako da određeni broj srednjoškolaca i srednjoškolki jednog dana u toku školske godini ne pohađa nastavu, već ide na praksu u privatna i javna preduzeća i na taj način promoviše srednjoškolski aktivizam. Sa druge strane, sva preduzeća zainteresovana da podrže srednjoškolce i srednjoškolke, doniraju Prvi srednjoškolski fond "Srednjoškolci za srednjoškolce", naslanjajući se na koncept društveno odgovornog poslovanja.</w:t>
      </w:r>
      <w:r w:rsidR="00C82B04">
        <w:rPr>
          <w:rFonts w:ascii="Times New Roman" w:eastAsia="Times New Roman" w:hAnsi="Times New Roman" w:cs="Times New Roman"/>
          <w:bCs/>
          <w:noProof/>
          <w:sz w:val="24"/>
          <w:szCs w:val="24"/>
          <w:lang w:val="en-US"/>
        </w:rPr>
        <w:t xml:space="preserve"> </w:t>
      </w:r>
      <w:r w:rsidRPr="001F5C83">
        <w:rPr>
          <w:rFonts w:ascii="Times New Roman" w:eastAsia="Times New Roman" w:hAnsi="Times New Roman" w:cs="Times New Roman"/>
          <w:bCs/>
          <w:noProof/>
          <w:sz w:val="24"/>
          <w:szCs w:val="24"/>
          <w:lang w:val="en-US"/>
        </w:rPr>
        <w:t>Sredstva sa pomenutog fonda koriste se za organizaciju treninga za pisanje projekata kao i na realizaciju projekata koje učenički parlamenti budu podneli putem javnog konkursa koji Unija srednjoškolaca Srbije raspisuje početkom školske godine.</w:t>
      </w:r>
      <w:r w:rsidR="00C82B04">
        <w:rPr>
          <w:rFonts w:ascii="Times New Roman" w:eastAsia="Times New Roman" w:hAnsi="Times New Roman" w:cs="Times New Roman"/>
          <w:bCs/>
          <w:noProof/>
          <w:sz w:val="24"/>
          <w:szCs w:val="24"/>
          <w:lang w:val="en-US"/>
        </w:rPr>
        <w:t xml:space="preserve"> </w:t>
      </w:r>
      <w:r w:rsidRPr="001F5C83">
        <w:rPr>
          <w:rFonts w:ascii="Times New Roman" w:eastAsia="Times New Roman" w:hAnsi="Times New Roman" w:cs="Times New Roman"/>
          <w:bCs/>
          <w:noProof/>
          <w:sz w:val="24"/>
          <w:szCs w:val="24"/>
          <w:lang w:val="en-US"/>
        </w:rPr>
        <w:t>Više o organizaciji UNSS i projektu "Srednjoškolci za srednjoškolce" može se pronaći</w:t>
      </w:r>
      <w:r w:rsidRPr="001F5C83">
        <w:t xml:space="preserve"> </w:t>
      </w:r>
      <w:r>
        <w:t xml:space="preserve">na </w:t>
      </w:r>
      <w:hyperlink r:id="rId12" w:history="1">
        <w:r w:rsidRPr="0098046E">
          <w:rPr>
            <w:rStyle w:val="Hyperlink"/>
            <w:rFonts w:ascii="Times New Roman" w:eastAsia="Times New Roman" w:hAnsi="Times New Roman" w:cs="Times New Roman"/>
            <w:bCs/>
            <w:noProof/>
            <w:sz w:val="24"/>
            <w:szCs w:val="24"/>
            <w:lang w:val="en-US"/>
          </w:rPr>
          <w:t>http://www.srednjoskolci.org.rs/szs/srednjoskolci-za-srednjoskolce/</w:t>
        </w:r>
      </w:hyperlink>
      <w:r>
        <w:rPr>
          <w:rFonts w:ascii="Times New Roman" w:eastAsia="Times New Roman" w:hAnsi="Times New Roman" w:cs="Times New Roman"/>
          <w:bCs/>
          <w:noProof/>
          <w:sz w:val="24"/>
          <w:szCs w:val="24"/>
          <w:lang w:val="en-US"/>
        </w:rPr>
        <w:t xml:space="preserve">. </w:t>
      </w:r>
    </w:p>
    <w:p w:rsidR="001F5C83" w:rsidRDefault="001F5C83" w:rsidP="00D5473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74F68" w:rsidRPr="00C82B04" w:rsidRDefault="00C82B04" w:rsidP="00C82B04">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 xml:space="preserve">Inđija: Izloženi </w:t>
      </w:r>
      <w:r w:rsidRPr="00C82B04">
        <w:rPr>
          <w:rFonts w:ascii="Times New Roman" w:eastAsia="Times New Roman" w:hAnsi="Times New Roman" w:cs="Times New Roman"/>
          <w:b/>
          <w:bCs/>
          <w:noProof/>
          <w:color w:val="0000CC"/>
          <w:sz w:val="28"/>
          <w:szCs w:val="24"/>
          <w:lang w:val="en-US"/>
        </w:rPr>
        <w:t xml:space="preserve"> radovi dece koja su pohađala letnju školu crtanja</w:t>
      </w:r>
    </w:p>
    <w:p w:rsidR="00874F68" w:rsidRPr="00874F68" w:rsidRDefault="00874F68" w:rsidP="00874F68">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74F68" w:rsidRPr="00874F68" w:rsidRDefault="00874F68" w:rsidP="00C82B0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74F68">
        <w:rPr>
          <w:rFonts w:ascii="Times New Roman" w:eastAsia="Times New Roman" w:hAnsi="Times New Roman" w:cs="Times New Roman"/>
          <w:bCs/>
          <w:noProof/>
          <w:sz w:val="24"/>
          <w:szCs w:val="24"/>
          <w:lang w:val="en-US"/>
        </w:rPr>
        <w:lastRenderedPageBreak/>
        <w:t>U Galeriji "Kuće Vojvonovića" Kulturnog centra Inđija u petak  u 19 časova je otvorena jesenja izložba Udruženja likovnih umetnika Inđije. Osim radova članova i članica ULUI-a, biće izloženi i radovi dece koja su pohađala letnju školu crtanja u organizaciji udruženja. Ulaz je bio  slobodan, a postavka se može pogledati  do 14..</w:t>
      </w:r>
    </w:p>
    <w:p w:rsidR="00874F68" w:rsidRDefault="00874F68" w:rsidP="00D5473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F5C83" w:rsidRPr="00E5515C" w:rsidRDefault="001F5C83" w:rsidP="001F5C83">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E5515C">
        <w:rPr>
          <w:rFonts w:ascii="Times New Roman" w:eastAsia="Times New Roman" w:hAnsi="Times New Roman" w:cs="Times New Roman"/>
          <w:b/>
          <w:bCs/>
          <w:noProof/>
          <w:color w:val="0000CC"/>
          <w:sz w:val="28"/>
          <w:szCs w:val="24"/>
          <w:lang w:val="en-US"/>
        </w:rPr>
        <w:t xml:space="preserve">Konkurs </w:t>
      </w:r>
      <w:r w:rsidR="00E5515C">
        <w:rPr>
          <w:rFonts w:ascii="Times New Roman" w:eastAsia="Times New Roman" w:hAnsi="Times New Roman" w:cs="Times New Roman"/>
          <w:b/>
          <w:bCs/>
          <w:noProof/>
          <w:color w:val="0000CC"/>
          <w:sz w:val="28"/>
          <w:szCs w:val="24"/>
          <w:lang w:val="en-US"/>
        </w:rPr>
        <w:t>“</w:t>
      </w:r>
      <w:r w:rsidRPr="00E5515C">
        <w:rPr>
          <w:rFonts w:ascii="Times New Roman" w:eastAsia="Times New Roman" w:hAnsi="Times New Roman" w:cs="Times New Roman"/>
          <w:b/>
          <w:bCs/>
          <w:noProof/>
          <w:color w:val="0000CC"/>
          <w:sz w:val="28"/>
          <w:szCs w:val="24"/>
          <w:lang w:val="en-US"/>
        </w:rPr>
        <w:t>Kluba Superste</w:t>
      </w:r>
      <w:r w:rsidR="00E5515C">
        <w:rPr>
          <w:rFonts w:ascii="Times New Roman" w:eastAsia="Times New Roman" w:hAnsi="Times New Roman" w:cs="Times New Roman"/>
          <w:b/>
          <w:bCs/>
          <w:noProof/>
          <w:color w:val="0000CC"/>
          <w:sz w:val="28"/>
          <w:szCs w:val="24"/>
          <w:lang w:val="en-US"/>
        </w:rPr>
        <w:t>”</w:t>
      </w:r>
      <w:r w:rsidRPr="00E5515C">
        <w:rPr>
          <w:rFonts w:ascii="Times New Roman" w:eastAsia="Times New Roman" w:hAnsi="Times New Roman" w:cs="Times New Roman"/>
          <w:b/>
          <w:bCs/>
          <w:noProof/>
          <w:color w:val="0000CC"/>
          <w:sz w:val="28"/>
          <w:szCs w:val="24"/>
          <w:lang w:val="en-US"/>
        </w:rPr>
        <w:t xml:space="preserve"> za izbor najboljih omladinskih ideja</w:t>
      </w:r>
    </w:p>
    <w:p w:rsidR="001F5C83" w:rsidRPr="00E5515C" w:rsidRDefault="001F5C83" w:rsidP="001F5C83">
      <w:pPr>
        <w:spacing w:after="0" w:line="240" w:lineRule="auto"/>
        <w:jc w:val="both"/>
        <w:textAlignment w:val="baseline"/>
        <w:outlineLvl w:val="0"/>
        <w:rPr>
          <w:rFonts w:ascii="Times New Roman" w:eastAsia="Times New Roman" w:hAnsi="Times New Roman" w:cs="Times New Roman"/>
          <w:bCs/>
          <w:noProof/>
          <w:color w:val="0000CC"/>
          <w:sz w:val="24"/>
          <w:szCs w:val="24"/>
          <w:lang w:val="en-US"/>
        </w:rPr>
      </w:pPr>
    </w:p>
    <w:p w:rsidR="00C82B04" w:rsidRDefault="001F5C83" w:rsidP="00C82B0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F5C83">
        <w:rPr>
          <w:rFonts w:ascii="Times New Roman" w:eastAsia="Times New Roman" w:hAnsi="Times New Roman" w:cs="Times New Roman"/>
          <w:bCs/>
          <w:noProof/>
          <w:sz w:val="24"/>
          <w:szCs w:val="24"/>
          <w:lang w:val="en-US"/>
        </w:rPr>
        <w:t>Erste banka i Fondacija Dokukino otvorili su konkurs "Klub Superste" za nove, inovativne ideje mladih koje treba da doprinosu unapređenju zajednice, popularizaciji umetnosti, kulture i obrazovanja. Rok za prijavu je 14. oktobar.</w:t>
      </w:r>
      <w:r w:rsidR="00C82B04">
        <w:rPr>
          <w:rFonts w:ascii="Times New Roman" w:eastAsia="Times New Roman" w:hAnsi="Times New Roman" w:cs="Times New Roman"/>
          <w:bCs/>
          <w:noProof/>
          <w:sz w:val="24"/>
          <w:szCs w:val="24"/>
          <w:lang w:val="en-US"/>
        </w:rPr>
        <w:t xml:space="preserve"> </w:t>
      </w:r>
      <w:r w:rsidRPr="001F5C83">
        <w:rPr>
          <w:rFonts w:ascii="Times New Roman" w:eastAsia="Times New Roman" w:hAnsi="Times New Roman" w:cs="Times New Roman"/>
          <w:bCs/>
          <w:noProof/>
          <w:sz w:val="24"/>
          <w:szCs w:val="24"/>
          <w:lang w:val="en-US"/>
        </w:rPr>
        <w:t>Program donacija je namenjen pojedincima i pojedinkama uzrasta od 16 do 35 godina, sa prebivalištem na teritoriji Republike Srbije.</w:t>
      </w:r>
      <w:r w:rsidR="00C82B04">
        <w:rPr>
          <w:rFonts w:ascii="Times New Roman" w:eastAsia="Times New Roman" w:hAnsi="Times New Roman" w:cs="Times New Roman"/>
          <w:bCs/>
          <w:noProof/>
          <w:sz w:val="24"/>
          <w:szCs w:val="24"/>
          <w:lang w:val="en-US"/>
        </w:rPr>
        <w:t xml:space="preserve"> </w:t>
      </w:r>
      <w:r w:rsidRPr="001F5C83">
        <w:rPr>
          <w:rFonts w:ascii="Times New Roman" w:eastAsia="Times New Roman" w:hAnsi="Times New Roman" w:cs="Times New Roman"/>
          <w:bCs/>
          <w:noProof/>
          <w:sz w:val="24"/>
          <w:szCs w:val="24"/>
          <w:lang w:val="en-US"/>
        </w:rPr>
        <w:t>Predložene ideje treba da se realizuju u mestima u kojima Erste banka posluje, a spisak opština i gradova može se pogledati u </w:t>
      </w:r>
      <w:r w:rsidRPr="00C82B04">
        <w:rPr>
          <w:rFonts w:ascii="Times New Roman" w:eastAsia="Times New Roman" w:hAnsi="Times New Roman" w:cs="Times New Roman"/>
          <w:bCs/>
          <w:noProof/>
          <w:sz w:val="24"/>
          <w:szCs w:val="24"/>
          <w:lang w:val="en-US"/>
        </w:rPr>
        <w:t>pozivu.</w:t>
      </w:r>
      <w:r w:rsidRPr="001F5C83">
        <w:rPr>
          <w:rFonts w:ascii="Times New Roman" w:eastAsia="Times New Roman" w:hAnsi="Times New Roman" w:cs="Times New Roman"/>
          <w:bCs/>
          <w:noProof/>
          <w:sz w:val="24"/>
          <w:szCs w:val="24"/>
          <w:lang w:val="en-US"/>
        </w:rPr>
        <w:t xml:space="preserve"> Rok za završetak projektnih aktivosti koje budu izabrane na konkursu je kraj 2017. godine.</w:t>
      </w:r>
      <w:r w:rsidR="00C82B04">
        <w:rPr>
          <w:rFonts w:ascii="Times New Roman" w:eastAsia="Times New Roman" w:hAnsi="Times New Roman" w:cs="Times New Roman"/>
          <w:bCs/>
          <w:noProof/>
          <w:sz w:val="24"/>
          <w:szCs w:val="24"/>
          <w:lang w:val="en-US"/>
        </w:rPr>
        <w:t xml:space="preserve"> </w:t>
      </w:r>
      <w:r w:rsidRPr="001F5C83">
        <w:rPr>
          <w:rFonts w:ascii="Times New Roman" w:eastAsia="Times New Roman" w:hAnsi="Times New Roman" w:cs="Times New Roman"/>
          <w:bCs/>
          <w:noProof/>
          <w:sz w:val="24"/>
          <w:szCs w:val="24"/>
          <w:lang w:val="en-US"/>
        </w:rPr>
        <w:t>Pojedenci i pojedinke svoje ideje prijavljuju isključivo onlajn formulara dostupnog na platformi</w:t>
      </w:r>
      <w:r w:rsidR="00C82B04">
        <w:rPr>
          <w:rFonts w:ascii="Times New Roman" w:eastAsia="Times New Roman" w:hAnsi="Times New Roman" w:cs="Times New Roman"/>
          <w:bCs/>
          <w:noProof/>
          <w:sz w:val="24"/>
          <w:szCs w:val="24"/>
          <w:lang w:val="en-US"/>
        </w:rPr>
        <w:t xml:space="preserve"> </w:t>
      </w:r>
      <w:hyperlink r:id="rId13" w:tooltip="www.superste.net" w:history="1">
        <w:r w:rsidRPr="00C82B04">
          <w:rPr>
            <w:rStyle w:val="Hyperlink"/>
            <w:rFonts w:ascii="Times New Roman" w:eastAsia="Times New Roman" w:hAnsi="Times New Roman" w:cs="Times New Roman"/>
            <w:bCs/>
            <w:noProof/>
            <w:sz w:val="24"/>
            <w:szCs w:val="24"/>
            <w:lang w:val="en-US"/>
          </w:rPr>
          <w:t>www.superste.net</w:t>
        </w:r>
      </w:hyperlink>
      <w:r w:rsidRPr="00C82B04">
        <w:rPr>
          <w:rFonts w:ascii="Times New Roman" w:eastAsia="Times New Roman" w:hAnsi="Times New Roman" w:cs="Times New Roman"/>
          <w:bCs/>
          <w:noProof/>
          <w:sz w:val="24"/>
          <w:szCs w:val="24"/>
          <w:lang w:val="en-US"/>
        </w:rPr>
        <w:t>.</w:t>
      </w:r>
    </w:p>
    <w:p w:rsidR="00C82B04" w:rsidRDefault="001F5C83" w:rsidP="00C82B0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F5C83">
        <w:rPr>
          <w:rFonts w:ascii="Times New Roman" w:eastAsia="Times New Roman" w:hAnsi="Times New Roman" w:cs="Times New Roman"/>
          <w:bCs/>
          <w:noProof/>
          <w:sz w:val="24"/>
          <w:szCs w:val="24"/>
          <w:lang w:val="en-US"/>
        </w:rPr>
        <w:t>Nakon objave prijavljene projektne ideje, učesnici sa Superste mentorima rade na razvoju projekata, kroz onlajn i oflajn događaje. Četrdeset projekata koje bira ekspertski tim, po izboru organizatora, prolazi u drugi deo takmičenja a dvadeset projekata koji se predstavljaju žiriju na završnom događaju određuje onlajn publika. To su projekti koji imaju najveću podršku onlajn zajednice odnosno najveći zbir poena koji čine 70 procenata glasova sa platforme Superste.net, 15 procenata lajkova prikupljeni preko Fejsbuk stranice projekta i 15 procenata podrške prikupljene preko Tviter stranice projekta.</w:t>
      </w:r>
    </w:p>
    <w:p w:rsidR="001F5C83" w:rsidRPr="001F5C83" w:rsidRDefault="001F5C83" w:rsidP="00C82B0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F5C83">
        <w:rPr>
          <w:rFonts w:ascii="Times New Roman" w:eastAsia="Times New Roman" w:hAnsi="Times New Roman" w:cs="Times New Roman"/>
          <w:bCs/>
          <w:noProof/>
          <w:sz w:val="24"/>
          <w:szCs w:val="24"/>
          <w:lang w:val="en-US"/>
        </w:rPr>
        <w:t>Na završnom događaju žiri bira deset pobedničkih projekata, a specijalna nagrada publike dodeljuje se onom projektu koji ima najveći broj glasova onlajn publike, a nije izabran od strane žirija.</w:t>
      </w:r>
      <w:r w:rsidR="00C82B04">
        <w:rPr>
          <w:rFonts w:ascii="Times New Roman" w:eastAsia="Times New Roman" w:hAnsi="Times New Roman" w:cs="Times New Roman"/>
          <w:bCs/>
          <w:noProof/>
          <w:sz w:val="24"/>
          <w:szCs w:val="24"/>
          <w:lang w:val="en-US"/>
        </w:rPr>
        <w:t xml:space="preserve"> </w:t>
      </w:r>
      <w:r w:rsidRPr="001F5C83">
        <w:rPr>
          <w:rFonts w:ascii="Times New Roman" w:eastAsia="Times New Roman" w:hAnsi="Times New Roman" w:cs="Times New Roman"/>
          <w:bCs/>
          <w:noProof/>
          <w:sz w:val="24"/>
          <w:szCs w:val="24"/>
          <w:lang w:val="en-US"/>
        </w:rPr>
        <w:t>U okviru konkursa "Klub Superste" biće ukupno podržano 11 ideja - 10 odabranih kroz konkurs i jedna nagrada publike. Najveći iznos za podrđku pojedinačnom projektu u okviru "Kluba Superste" iznosi 200.000 dinara.</w:t>
      </w:r>
    </w:p>
    <w:p w:rsidR="00BA7833" w:rsidRDefault="00BA7833" w:rsidP="00BA7833">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400D1" w:rsidRPr="00E5515C" w:rsidRDefault="00BA7833" w:rsidP="00BA7833">
      <w:pPr>
        <w:spacing w:after="0" w:line="240" w:lineRule="auto"/>
        <w:jc w:val="center"/>
        <w:textAlignment w:val="baseline"/>
        <w:outlineLvl w:val="0"/>
        <w:rPr>
          <w:rFonts w:ascii="Times New Roman" w:eastAsia="Times New Roman" w:hAnsi="Times New Roman" w:cs="Times New Roman"/>
          <w:b/>
          <w:bCs/>
          <w:noProof/>
          <w:color w:val="0000CC"/>
          <w:sz w:val="24"/>
          <w:szCs w:val="24"/>
          <w:lang w:val="en-US"/>
        </w:rPr>
      </w:pPr>
      <w:r w:rsidRPr="00E5515C">
        <w:rPr>
          <w:rFonts w:ascii="Times New Roman" w:eastAsia="Times New Roman" w:hAnsi="Times New Roman" w:cs="Times New Roman"/>
          <w:b/>
          <w:bCs/>
          <w:noProof/>
          <w:color w:val="0000CC"/>
          <w:sz w:val="28"/>
          <w:szCs w:val="24"/>
          <w:lang w:val="en-US"/>
        </w:rPr>
        <w:t>N</w:t>
      </w:r>
      <w:r w:rsidR="00E5515C">
        <w:rPr>
          <w:rFonts w:ascii="Times New Roman" w:eastAsia="Times New Roman" w:hAnsi="Times New Roman" w:cs="Times New Roman"/>
          <w:b/>
          <w:bCs/>
          <w:noProof/>
          <w:color w:val="0000CC"/>
          <w:sz w:val="28"/>
          <w:szCs w:val="24"/>
          <w:lang w:val="en-US"/>
        </w:rPr>
        <w:t xml:space="preserve">ovi </w:t>
      </w:r>
      <w:r w:rsidRPr="00E5515C">
        <w:rPr>
          <w:rFonts w:ascii="Times New Roman" w:eastAsia="Times New Roman" w:hAnsi="Times New Roman" w:cs="Times New Roman"/>
          <w:b/>
          <w:bCs/>
          <w:noProof/>
          <w:color w:val="0000CC"/>
          <w:sz w:val="28"/>
          <w:szCs w:val="24"/>
          <w:lang w:val="en-US"/>
        </w:rPr>
        <w:t>S</w:t>
      </w:r>
      <w:r w:rsidR="00E5515C">
        <w:rPr>
          <w:rFonts w:ascii="Times New Roman" w:eastAsia="Times New Roman" w:hAnsi="Times New Roman" w:cs="Times New Roman"/>
          <w:b/>
          <w:bCs/>
          <w:noProof/>
          <w:color w:val="0000CC"/>
          <w:sz w:val="28"/>
          <w:szCs w:val="24"/>
          <w:lang w:val="en-US"/>
        </w:rPr>
        <w:t>ad</w:t>
      </w:r>
      <w:r w:rsidRPr="00E5515C">
        <w:rPr>
          <w:rFonts w:ascii="Times New Roman" w:eastAsia="Times New Roman" w:hAnsi="Times New Roman" w:cs="Times New Roman"/>
          <w:b/>
          <w:bCs/>
          <w:noProof/>
          <w:color w:val="0000CC"/>
          <w:sz w:val="28"/>
          <w:szCs w:val="24"/>
          <w:lang w:val="en-US"/>
        </w:rPr>
        <w:t>: "Noć istraživača"</w:t>
      </w:r>
      <w:r w:rsidR="00E5515C">
        <w:rPr>
          <w:rFonts w:ascii="Times New Roman" w:eastAsia="Times New Roman" w:hAnsi="Times New Roman" w:cs="Times New Roman"/>
          <w:b/>
          <w:bCs/>
          <w:noProof/>
          <w:color w:val="0000CC"/>
          <w:sz w:val="28"/>
          <w:szCs w:val="24"/>
          <w:lang w:val="en-US"/>
        </w:rPr>
        <w:t xml:space="preserve"> u TC</w:t>
      </w:r>
      <w:r w:rsidR="00C400D1" w:rsidRPr="00E5515C">
        <w:rPr>
          <w:rFonts w:ascii="Times New Roman" w:eastAsia="Times New Roman" w:hAnsi="Times New Roman" w:cs="Times New Roman"/>
          <w:b/>
          <w:bCs/>
          <w:noProof/>
          <w:color w:val="0000CC"/>
          <w:sz w:val="28"/>
          <w:szCs w:val="24"/>
          <w:lang w:val="en-US"/>
        </w:rPr>
        <w:t xml:space="preserve"> "Big" i klubu "The Quarter"</w:t>
      </w:r>
    </w:p>
    <w:p w:rsidR="00BA7833" w:rsidRPr="00E5515C" w:rsidRDefault="00BA7833" w:rsidP="00C400D1">
      <w:pPr>
        <w:spacing w:after="0" w:line="240" w:lineRule="auto"/>
        <w:jc w:val="both"/>
        <w:textAlignment w:val="baseline"/>
        <w:outlineLvl w:val="0"/>
        <w:rPr>
          <w:rFonts w:ascii="Times New Roman" w:eastAsia="Times New Roman" w:hAnsi="Times New Roman" w:cs="Times New Roman"/>
          <w:bCs/>
          <w:noProof/>
          <w:color w:val="0000CC"/>
          <w:sz w:val="24"/>
          <w:szCs w:val="24"/>
          <w:lang w:val="en-US"/>
        </w:rPr>
      </w:pPr>
    </w:p>
    <w:p w:rsidR="00BA7833" w:rsidRDefault="00C400D1" w:rsidP="00E5515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A7833">
        <w:rPr>
          <w:rFonts w:ascii="Times New Roman" w:eastAsia="Times New Roman" w:hAnsi="Times New Roman" w:cs="Times New Roman"/>
          <w:bCs/>
          <w:noProof/>
          <w:sz w:val="24"/>
          <w:szCs w:val="24"/>
          <w:lang w:val="en-US"/>
        </w:rPr>
        <w:t>Manifes</w:t>
      </w:r>
      <w:r w:rsidR="00BA7833">
        <w:rPr>
          <w:rFonts w:ascii="Times New Roman" w:eastAsia="Times New Roman" w:hAnsi="Times New Roman" w:cs="Times New Roman"/>
          <w:bCs/>
          <w:noProof/>
          <w:sz w:val="24"/>
          <w:szCs w:val="24"/>
          <w:lang w:val="en-US"/>
        </w:rPr>
        <w:t xml:space="preserve">tacija "Noć istraživača" održana je u petak </w:t>
      </w:r>
      <w:r w:rsidRPr="00BA7833">
        <w:rPr>
          <w:rFonts w:ascii="Times New Roman" w:eastAsia="Times New Roman" w:hAnsi="Times New Roman" w:cs="Times New Roman"/>
          <w:bCs/>
          <w:noProof/>
          <w:sz w:val="24"/>
          <w:szCs w:val="24"/>
          <w:lang w:val="en-US"/>
        </w:rPr>
        <w:t xml:space="preserve"> u deset gradova Srbije sa temom "COOL nauka".</w:t>
      </w:r>
      <w:r w:rsidR="00BA7833">
        <w:rPr>
          <w:rFonts w:ascii="Times New Roman" w:eastAsia="Times New Roman" w:hAnsi="Times New Roman" w:cs="Times New Roman"/>
          <w:bCs/>
          <w:noProof/>
          <w:sz w:val="24"/>
          <w:szCs w:val="24"/>
          <w:lang w:val="en-US"/>
        </w:rPr>
        <w:t xml:space="preserve"> Program u Novom Sadu realizovan j</w:t>
      </w:r>
      <w:r w:rsidRPr="00BA7833">
        <w:rPr>
          <w:rFonts w:ascii="Times New Roman" w:eastAsia="Times New Roman" w:hAnsi="Times New Roman" w:cs="Times New Roman"/>
          <w:bCs/>
          <w:noProof/>
          <w:sz w:val="24"/>
          <w:szCs w:val="24"/>
          <w:lang w:val="en-US"/>
        </w:rPr>
        <w:t>e se na dve lokacije - od 16 časova u tržnom centru "Big" i od 20 časova u klubu "The "Quartet" u Kineskoj četvrti.</w:t>
      </w:r>
      <w:r w:rsidR="00BA7833">
        <w:rPr>
          <w:rFonts w:ascii="Times New Roman" w:eastAsia="Times New Roman" w:hAnsi="Times New Roman" w:cs="Times New Roman"/>
          <w:bCs/>
          <w:noProof/>
          <w:sz w:val="24"/>
          <w:szCs w:val="24"/>
          <w:lang w:val="en-US"/>
        </w:rPr>
        <w:t xml:space="preserve"> </w:t>
      </w:r>
      <w:r w:rsidRPr="00C400D1">
        <w:rPr>
          <w:rFonts w:ascii="Times New Roman" w:eastAsia="Times New Roman" w:hAnsi="Times New Roman" w:cs="Times New Roman"/>
          <w:bCs/>
          <w:noProof/>
          <w:sz w:val="24"/>
          <w:szCs w:val="24"/>
          <w:lang w:val="en-US"/>
        </w:rPr>
        <w:t xml:space="preserve">Posetioce svih uzrasta </w:t>
      </w:r>
      <w:r w:rsidR="00BA7833">
        <w:rPr>
          <w:rFonts w:ascii="Times New Roman" w:eastAsia="Times New Roman" w:hAnsi="Times New Roman" w:cs="Times New Roman"/>
          <w:bCs/>
          <w:noProof/>
          <w:sz w:val="24"/>
          <w:szCs w:val="24"/>
          <w:lang w:val="en-US"/>
        </w:rPr>
        <w:t xml:space="preserve">dočekale su </w:t>
      </w:r>
      <w:r w:rsidRPr="00C400D1">
        <w:rPr>
          <w:rFonts w:ascii="Times New Roman" w:eastAsia="Times New Roman" w:hAnsi="Times New Roman" w:cs="Times New Roman"/>
          <w:bCs/>
          <w:noProof/>
          <w:sz w:val="24"/>
          <w:szCs w:val="24"/>
          <w:lang w:val="en-US"/>
        </w:rPr>
        <w:t xml:space="preserve"> zanimljive radionice, eksperimenti i aktivnosti u kojima će akcenat biti stavljen na COOL nauku - nauku niskih temperatura ili prosto nauku koja je "cool".</w:t>
      </w:r>
      <w:r w:rsidR="00E5515C">
        <w:rPr>
          <w:rFonts w:ascii="Times New Roman" w:eastAsia="Times New Roman" w:hAnsi="Times New Roman" w:cs="Times New Roman"/>
          <w:bCs/>
          <w:noProof/>
          <w:sz w:val="24"/>
          <w:szCs w:val="24"/>
          <w:lang w:val="en-US"/>
        </w:rPr>
        <w:t xml:space="preserve"> </w:t>
      </w:r>
      <w:r w:rsidRPr="00C400D1">
        <w:rPr>
          <w:rFonts w:ascii="Times New Roman" w:eastAsia="Times New Roman" w:hAnsi="Times New Roman" w:cs="Times New Roman"/>
          <w:bCs/>
          <w:noProof/>
          <w:sz w:val="24"/>
          <w:szCs w:val="24"/>
          <w:lang w:val="en-US"/>
        </w:rPr>
        <w:t>U okviru program u tržnom centru "Big" svi zai</w:t>
      </w:r>
      <w:r w:rsidR="00BA7833">
        <w:rPr>
          <w:rFonts w:ascii="Times New Roman" w:eastAsia="Times New Roman" w:hAnsi="Times New Roman" w:cs="Times New Roman"/>
          <w:bCs/>
          <w:noProof/>
          <w:sz w:val="24"/>
          <w:szCs w:val="24"/>
          <w:lang w:val="en-US"/>
        </w:rPr>
        <w:t xml:space="preserve">nteresovani mogli su </w:t>
      </w:r>
      <w:r w:rsidRPr="00C400D1">
        <w:rPr>
          <w:rFonts w:ascii="Times New Roman" w:eastAsia="Times New Roman" w:hAnsi="Times New Roman" w:cs="Times New Roman"/>
          <w:bCs/>
          <w:noProof/>
          <w:sz w:val="24"/>
          <w:szCs w:val="24"/>
          <w:lang w:val="en-US"/>
        </w:rPr>
        <w:t xml:space="preserve"> da otkriju i upoznaju se sa: lebdećom čigrom, ferofluidima, levitirajućim vozom Maglev, kriptografiom i kodovima, bihejvioralnom genetikom, automobilom napravljenim od elektronskih komponenti, industrijskim robotom koji pravi iglo, hemijom leda, kriohirurgijom, terapeutskom hipotermijom i još mnogo cool tema.</w:t>
      </w:r>
      <w:r w:rsidR="00BA7833">
        <w:rPr>
          <w:rFonts w:ascii="Times New Roman" w:eastAsia="Times New Roman" w:hAnsi="Times New Roman" w:cs="Times New Roman"/>
          <w:bCs/>
          <w:noProof/>
          <w:sz w:val="24"/>
          <w:szCs w:val="24"/>
          <w:lang w:val="en-US"/>
        </w:rPr>
        <w:t xml:space="preserve"> </w:t>
      </w:r>
      <w:r w:rsidRPr="00C400D1">
        <w:rPr>
          <w:rFonts w:ascii="Times New Roman" w:eastAsia="Times New Roman" w:hAnsi="Times New Roman" w:cs="Times New Roman"/>
          <w:bCs/>
          <w:noProof/>
          <w:sz w:val="24"/>
          <w:szCs w:val="24"/>
          <w:lang w:val="en-US"/>
        </w:rPr>
        <w:t>Osim eksperimenata sa naučnicima i naučnicama, publiku očekuje i mnoštvo interaktivnih naučnih eksponata - optičke iluzije, figure koje se same bez pomoći penju uzbrdo, soba u kojoj sve postaje džinovsko i još mnogi drugi.</w:t>
      </w:r>
    </w:p>
    <w:p w:rsidR="00BA7833" w:rsidRDefault="00C400D1" w:rsidP="00BA783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400D1">
        <w:rPr>
          <w:rFonts w:ascii="Times New Roman" w:eastAsia="Times New Roman" w:hAnsi="Times New Roman" w:cs="Times New Roman"/>
          <w:bCs/>
          <w:noProof/>
          <w:sz w:val="24"/>
          <w:szCs w:val="24"/>
          <w:lang w:val="en-US"/>
        </w:rPr>
        <w:t>U klubu "Th</w:t>
      </w:r>
      <w:r w:rsidR="00BA7833">
        <w:rPr>
          <w:rFonts w:ascii="Times New Roman" w:eastAsia="Times New Roman" w:hAnsi="Times New Roman" w:cs="Times New Roman"/>
          <w:bCs/>
          <w:noProof/>
          <w:sz w:val="24"/>
          <w:szCs w:val="24"/>
          <w:lang w:val="en-US"/>
        </w:rPr>
        <w:t>e Quarter" za 20 časova održa</w:t>
      </w:r>
      <w:r w:rsidRPr="00C400D1">
        <w:rPr>
          <w:rFonts w:ascii="Times New Roman" w:eastAsia="Times New Roman" w:hAnsi="Times New Roman" w:cs="Times New Roman"/>
          <w:bCs/>
          <w:noProof/>
          <w:sz w:val="24"/>
          <w:szCs w:val="24"/>
          <w:lang w:val="en-US"/>
        </w:rPr>
        <w:t>no je predavanje tehnologa sa Univerziteta u Novom Sadu na temu craft piva, a u 21 čas na programu je</w:t>
      </w:r>
      <w:r w:rsidR="00BA7833">
        <w:rPr>
          <w:rFonts w:ascii="Times New Roman" w:eastAsia="Times New Roman" w:hAnsi="Times New Roman" w:cs="Times New Roman"/>
          <w:bCs/>
          <w:noProof/>
          <w:sz w:val="24"/>
          <w:szCs w:val="24"/>
          <w:lang w:val="en-US"/>
        </w:rPr>
        <w:t xml:space="preserve"> bio  "Naučni kviz" koji je vodio</w:t>
      </w:r>
      <w:r w:rsidRPr="00C400D1">
        <w:rPr>
          <w:rFonts w:ascii="Times New Roman" w:eastAsia="Times New Roman" w:hAnsi="Times New Roman" w:cs="Times New Roman"/>
          <w:bCs/>
          <w:noProof/>
          <w:sz w:val="24"/>
          <w:szCs w:val="24"/>
          <w:lang w:val="en-US"/>
        </w:rPr>
        <w:t xml:space="preserve"> Limeni - Lee Man - Nikki Lee Man.</w:t>
      </w:r>
    </w:p>
    <w:p w:rsidR="00BA7833" w:rsidRDefault="00C400D1" w:rsidP="00BA783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400D1">
        <w:rPr>
          <w:rFonts w:ascii="Times New Roman" w:eastAsia="Times New Roman" w:hAnsi="Times New Roman" w:cs="Times New Roman"/>
          <w:bCs/>
          <w:noProof/>
          <w:sz w:val="24"/>
          <w:szCs w:val="24"/>
          <w:lang w:val="en-US"/>
        </w:rPr>
        <w:t>Centar za scenski dizajn, arhitetkuru i tehnologiju SCEN pripremio je LIGHT //PLAY WORKSHOP - uz pomoć različitih materijala, izvora svetla i video projektora, učesnici i učesnice radionice imaće priliku da, kroz improvizaciju i igru, uživo kreiraju video materijal.</w:t>
      </w:r>
    </w:p>
    <w:p w:rsidR="00BA7833" w:rsidRDefault="00C400D1" w:rsidP="00BA783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400D1">
        <w:rPr>
          <w:rFonts w:ascii="Times New Roman" w:eastAsia="Times New Roman" w:hAnsi="Times New Roman" w:cs="Times New Roman"/>
          <w:bCs/>
          <w:noProof/>
          <w:sz w:val="24"/>
          <w:szCs w:val="24"/>
          <w:lang w:val="en-US"/>
        </w:rPr>
        <w:t>U m</w:t>
      </w:r>
      <w:r w:rsidR="00BA7833">
        <w:rPr>
          <w:rFonts w:ascii="Times New Roman" w:eastAsia="Times New Roman" w:hAnsi="Times New Roman" w:cs="Times New Roman"/>
          <w:bCs/>
          <w:noProof/>
          <w:sz w:val="24"/>
          <w:szCs w:val="24"/>
          <w:lang w:val="en-US"/>
        </w:rPr>
        <w:t>uzičkom delu programa, nastupila su</w:t>
      </w:r>
      <w:r w:rsidRPr="00C400D1">
        <w:rPr>
          <w:rFonts w:ascii="Times New Roman" w:eastAsia="Times New Roman" w:hAnsi="Times New Roman" w:cs="Times New Roman"/>
          <w:bCs/>
          <w:noProof/>
          <w:sz w:val="24"/>
          <w:szCs w:val="24"/>
          <w:lang w:val="en-US"/>
        </w:rPr>
        <w:t xml:space="preserve"> četiri sastava čiji članovi su povezani sa univerzitetima u Beogradu i Novom Sadu - neki su studenti, drugi nastavnici, treći naučnici sa </w:t>
      </w:r>
      <w:r w:rsidRPr="00C400D1">
        <w:rPr>
          <w:rFonts w:ascii="Times New Roman" w:eastAsia="Times New Roman" w:hAnsi="Times New Roman" w:cs="Times New Roman"/>
          <w:bCs/>
          <w:noProof/>
          <w:sz w:val="24"/>
          <w:szCs w:val="24"/>
          <w:lang w:val="en-US"/>
        </w:rPr>
        <w:lastRenderedPageBreak/>
        <w:t>različitih instituta: Mistakemistake, DOF, Johnny Almost i Vrata Naroda.</w:t>
      </w:r>
      <w:r w:rsidR="00BA7833">
        <w:rPr>
          <w:rFonts w:ascii="Times New Roman" w:eastAsia="Times New Roman" w:hAnsi="Times New Roman" w:cs="Times New Roman"/>
          <w:bCs/>
          <w:noProof/>
          <w:sz w:val="24"/>
          <w:szCs w:val="24"/>
          <w:lang w:val="en-US"/>
        </w:rPr>
        <w:t xml:space="preserve"> </w:t>
      </w:r>
      <w:r w:rsidRPr="00C400D1">
        <w:rPr>
          <w:rFonts w:ascii="Times New Roman" w:eastAsia="Times New Roman" w:hAnsi="Times New Roman" w:cs="Times New Roman"/>
          <w:bCs/>
          <w:noProof/>
          <w:sz w:val="24"/>
          <w:szCs w:val="24"/>
          <w:lang w:val="en-US"/>
        </w:rPr>
        <w:t xml:space="preserve">Detaljnije </w:t>
      </w:r>
      <w:r w:rsidR="00BA7833">
        <w:rPr>
          <w:rFonts w:ascii="Times New Roman" w:eastAsia="Times New Roman" w:hAnsi="Times New Roman" w:cs="Times New Roman"/>
          <w:bCs/>
          <w:noProof/>
          <w:sz w:val="24"/>
          <w:szCs w:val="24"/>
          <w:lang w:val="en-US"/>
        </w:rPr>
        <w:t xml:space="preserve">na zvaničnom sajtu </w:t>
      </w:r>
      <w:r w:rsidRPr="00C400D1">
        <w:rPr>
          <w:rFonts w:ascii="Times New Roman" w:eastAsia="Times New Roman" w:hAnsi="Times New Roman" w:cs="Times New Roman"/>
          <w:bCs/>
          <w:noProof/>
          <w:sz w:val="24"/>
          <w:szCs w:val="24"/>
          <w:lang w:val="en-US"/>
        </w:rPr>
        <w:t>Noći istraživača.</w:t>
      </w:r>
      <w:r w:rsidR="00BA7833">
        <w:rPr>
          <w:rFonts w:ascii="Times New Roman" w:eastAsia="Times New Roman" w:hAnsi="Times New Roman" w:cs="Times New Roman"/>
          <w:bCs/>
          <w:noProof/>
          <w:sz w:val="24"/>
          <w:szCs w:val="24"/>
          <w:lang w:val="en-US"/>
        </w:rPr>
        <w:t xml:space="preserve"> </w:t>
      </w:r>
    </w:p>
    <w:p w:rsidR="00C400D1" w:rsidRPr="00C400D1" w:rsidRDefault="00C400D1" w:rsidP="00BA783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400D1">
        <w:rPr>
          <w:rFonts w:ascii="Times New Roman" w:eastAsia="Times New Roman" w:hAnsi="Times New Roman" w:cs="Times New Roman"/>
          <w:bCs/>
          <w:noProof/>
          <w:sz w:val="24"/>
          <w:szCs w:val="24"/>
          <w:lang w:val="en-US"/>
        </w:rPr>
        <w:t>Ove go</w:t>
      </w:r>
      <w:r w:rsidR="00BA7833">
        <w:rPr>
          <w:rFonts w:ascii="Times New Roman" w:eastAsia="Times New Roman" w:hAnsi="Times New Roman" w:cs="Times New Roman"/>
          <w:bCs/>
          <w:noProof/>
          <w:sz w:val="24"/>
          <w:szCs w:val="24"/>
          <w:lang w:val="en-US"/>
        </w:rPr>
        <w:t>dine "Noć istraživača" održana j</w:t>
      </w:r>
      <w:r w:rsidRPr="00C400D1">
        <w:rPr>
          <w:rFonts w:ascii="Times New Roman" w:eastAsia="Times New Roman" w:hAnsi="Times New Roman" w:cs="Times New Roman"/>
          <w:bCs/>
          <w:noProof/>
          <w:sz w:val="24"/>
          <w:szCs w:val="24"/>
          <w:lang w:val="en-US"/>
        </w:rPr>
        <w:t xml:space="preserve">e i u Nišu, Kragujevcu, Pirotu, Požarevcu, Petnici, Inđiji, Beogradu, Zrenjaninu, Šabcu i Subotici. Svi sadržaji </w:t>
      </w:r>
      <w:r w:rsidR="00BA7833">
        <w:rPr>
          <w:rFonts w:ascii="Times New Roman" w:eastAsia="Times New Roman" w:hAnsi="Times New Roman" w:cs="Times New Roman"/>
          <w:bCs/>
          <w:noProof/>
          <w:sz w:val="24"/>
          <w:szCs w:val="24"/>
          <w:lang w:val="en-US"/>
        </w:rPr>
        <w:t xml:space="preserve">bili </w:t>
      </w:r>
      <w:r w:rsidRPr="00C400D1">
        <w:rPr>
          <w:rFonts w:ascii="Times New Roman" w:eastAsia="Times New Roman" w:hAnsi="Times New Roman" w:cs="Times New Roman"/>
          <w:bCs/>
          <w:noProof/>
          <w:sz w:val="24"/>
          <w:szCs w:val="24"/>
          <w:lang w:val="en-US"/>
        </w:rPr>
        <w:t>su besplatni za posetioce.</w:t>
      </w:r>
    </w:p>
    <w:p w:rsidR="00BA7833" w:rsidRDefault="00BA7833" w:rsidP="00D5473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A7833" w:rsidRPr="00E5515C" w:rsidRDefault="00BA7833" w:rsidP="00BA7833">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E5515C">
        <w:rPr>
          <w:rFonts w:ascii="Times New Roman" w:eastAsia="Times New Roman" w:hAnsi="Times New Roman" w:cs="Times New Roman"/>
          <w:b/>
          <w:bCs/>
          <w:noProof/>
          <w:color w:val="0000CC"/>
          <w:sz w:val="28"/>
          <w:szCs w:val="24"/>
          <w:lang w:val="en-US"/>
        </w:rPr>
        <w:t>Naučni kamion u Subotici</w:t>
      </w:r>
    </w:p>
    <w:p w:rsidR="00BA7833" w:rsidRDefault="00BA7833" w:rsidP="00BA7833">
      <w:pPr>
        <w:spacing w:after="0" w:line="240" w:lineRule="auto"/>
        <w:jc w:val="both"/>
        <w:textAlignment w:val="baseline"/>
        <w:outlineLvl w:val="0"/>
        <w:rPr>
          <w:rFonts w:ascii="Times New Roman" w:eastAsia="Times New Roman" w:hAnsi="Times New Roman" w:cs="Times New Roman"/>
          <w:b/>
          <w:bCs/>
          <w:noProof/>
          <w:sz w:val="24"/>
          <w:szCs w:val="24"/>
          <w:lang w:val="en-US"/>
        </w:rPr>
      </w:pPr>
    </w:p>
    <w:p w:rsidR="00BA7833" w:rsidRPr="00BA7833" w:rsidRDefault="00BA7833" w:rsidP="00BA7833">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BA7833">
        <w:rPr>
          <w:rFonts w:ascii="Times New Roman" w:eastAsia="Times New Roman" w:hAnsi="Times New Roman" w:cs="Times New Roman"/>
          <w:bCs/>
          <w:noProof/>
          <w:sz w:val="24"/>
          <w:szCs w:val="24"/>
          <w:lang w:val="en-US"/>
        </w:rPr>
        <w:t>A u Subotici, tajne šahovskih poteza, iskrivljenih ogledala, malih zelenih.</w:t>
      </w:r>
      <w:r>
        <w:rPr>
          <w:rFonts w:ascii="Times New Roman" w:eastAsia="Times New Roman" w:hAnsi="Times New Roman" w:cs="Times New Roman"/>
          <w:b/>
          <w:bCs/>
          <w:noProof/>
          <w:sz w:val="24"/>
          <w:szCs w:val="24"/>
          <w:lang w:val="en-US"/>
        </w:rPr>
        <w:t xml:space="preserve"> </w:t>
      </w:r>
      <w:r w:rsidRPr="001F5C83">
        <w:rPr>
          <w:rFonts w:ascii="Times New Roman" w:eastAsia="Times New Roman" w:hAnsi="Times New Roman" w:cs="Times New Roman"/>
          <w:bCs/>
          <w:noProof/>
          <w:sz w:val="24"/>
          <w:szCs w:val="24"/>
          <w:lang w:val="en-US"/>
        </w:rPr>
        <w:t>To su sve zanimljivosti koje se otkrivaju u naučnom kamionu tokom noći istraživača.</w:t>
      </w:r>
      <w:r>
        <w:rPr>
          <w:rFonts w:ascii="Times New Roman" w:eastAsia="Times New Roman" w:hAnsi="Times New Roman" w:cs="Times New Roman"/>
          <w:bCs/>
          <w:noProof/>
          <w:sz w:val="24"/>
          <w:szCs w:val="24"/>
          <w:lang w:val="en-US"/>
        </w:rPr>
        <w:tab/>
      </w:r>
      <w:r w:rsidRPr="001F5C83">
        <w:t xml:space="preserve"> </w:t>
      </w:r>
      <w:hyperlink r:id="rId14" w:history="1">
        <w:r w:rsidRPr="0098046E">
          <w:rPr>
            <w:rStyle w:val="Hyperlink"/>
            <w:rFonts w:ascii="Times New Roman" w:eastAsia="Times New Roman" w:hAnsi="Times New Roman" w:cs="Times New Roman"/>
            <w:bCs/>
            <w:noProof/>
            <w:sz w:val="24"/>
            <w:szCs w:val="24"/>
            <w:lang w:val="en-US"/>
          </w:rPr>
          <w:t>https://www.youtube.com/watch?v=ACmv9pDMbdA</w:t>
        </w:r>
      </w:hyperlink>
      <w:r>
        <w:rPr>
          <w:rFonts w:ascii="Times New Roman" w:eastAsia="Times New Roman" w:hAnsi="Times New Roman" w:cs="Times New Roman"/>
          <w:bCs/>
          <w:noProof/>
          <w:sz w:val="24"/>
          <w:szCs w:val="24"/>
          <w:lang w:val="en-US"/>
        </w:rPr>
        <w:t xml:space="preserve"> </w:t>
      </w:r>
    </w:p>
    <w:p w:rsidR="00BA7833" w:rsidRDefault="00BA7833" w:rsidP="00D5473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400D1" w:rsidRPr="00E5515C" w:rsidRDefault="00C400D1" w:rsidP="00BA7833">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E5515C">
        <w:rPr>
          <w:rFonts w:ascii="Times New Roman" w:eastAsia="Times New Roman" w:hAnsi="Times New Roman" w:cs="Times New Roman"/>
          <w:b/>
          <w:bCs/>
          <w:noProof/>
          <w:color w:val="0000CC"/>
          <w:sz w:val="28"/>
          <w:szCs w:val="24"/>
          <w:lang w:val="en-US"/>
        </w:rPr>
        <w:t>Kikinđani na Trci za srećnije detinjstvo</w:t>
      </w:r>
    </w:p>
    <w:p w:rsidR="00BA7833" w:rsidRPr="00E5515C" w:rsidRDefault="00BA7833" w:rsidP="00C400D1">
      <w:pPr>
        <w:spacing w:after="0" w:line="240" w:lineRule="auto"/>
        <w:jc w:val="both"/>
        <w:textAlignment w:val="baseline"/>
        <w:outlineLvl w:val="0"/>
        <w:rPr>
          <w:rFonts w:ascii="Times New Roman" w:eastAsia="Times New Roman" w:hAnsi="Times New Roman" w:cs="Times New Roman"/>
          <w:bCs/>
          <w:noProof/>
          <w:color w:val="0000CC"/>
          <w:sz w:val="24"/>
          <w:szCs w:val="24"/>
          <w:lang w:val="en-US"/>
        </w:rPr>
      </w:pPr>
    </w:p>
    <w:p w:rsidR="00C400D1" w:rsidRPr="00C400D1" w:rsidRDefault="00BA7833" w:rsidP="00BA783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400D1">
        <w:rPr>
          <w:rFonts w:ascii="Times New Roman" w:eastAsia="Times New Roman" w:hAnsi="Times New Roman" w:cs="Times New Roman"/>
          <w:bCs/>
          <w:noProof/>
          <w:sz w:val="24"/>
          <w:szCs w:val="24"/>
          <w:lang w:eastAsia="sr-Latn-RS"/>
        </w:rPr>
        <w:drawing>
          <wp:anchor distT="0" distB="0" distL="114300" distR="114300" simplePos="0" relativeHeight="251670528" behindDoc="0" locked="0" layoutInCell="1" allowOverlap="1" wp14:anchorId="307AB805" wp14:editId="6EF2624B">
            <wp:simplePos x="0" y="0"/>
            <wp:positionH relativeFrom="column">
              <wp:posOffset>4051300</wp:posOffset>
            </wp:positionH>
            <wp:positionV relativeFrom="paragraph">
              <wp:posOffset>191135</wp:posOffset>
            </wp:positionV>
            <wp:extent cx="2028825" cy="1014095"/>
            <wp:effectExtent l="0" t="0" r="9525" b="0"/>
            <wp:wrapSquare wrapText="bothSides"/>
            <wp:docPr id="20" name="Picture 20" descr="http://www.rtv.rs/sr_lat/vojvodina/kikinda/slike/2016/10/01/trka-za-srecnije-detinjstvo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rtv.rs/sr_lat/vojvodina/kikinda/slike/2016/10/01/trka-za-srecnije-detinjstvo_660x330.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028825" cy="1014095"/>
                    </a:xfrm>
                    <a:prstGeom prst="rect">
                      <a:avLst/>
                    </a:prstGeom>
                    <a:noFill/>
                    <a:ln>
                      <a:noFill/>
                    </a:ln>
                  </pic:spPr>
                </pic:pic>
              </a:graphicData>
            </a:graphic>
            <wp14:sizeRelH relativeFrom="page">
              <wp14:pctWidth>0</wp14:pctWidth>
            </wp14:sizeRelH>
            <wp14:sizeRelV relativeFrom="page">
              <wp14:pctHeight>0</wp14:pctHeight>
            </wp14:sizeRelV>
          </wp:anchor>
        </w:drawing>
      </w:r>
      <w:r w:rsidR="00C400D1" w:rsidRPr="00BA7833">
        <w:rPr>
          <w:rFonts w:ascii="Times New Roman" w:eastAsia="Times New Roman" w:hAnsi="Times New Roman" w:cs="Times New Roman"/>
          <w:bCs/>
          <w:noProof/>
          <w:sz w:val="24"/>
          <w:szCs w:val="24"/>
          <w:lang w:val="en-US"/>
        </w:rPr>
        <w:t>Više od pet hiljada učenika osnovnih i srednjih škola iz Kikinde učestvovalo je na tradicionalnoj manifestaciji, 27. Trci za srećnije detinjstvo, u organizaciji Crvenog krsta Kikinde.</w:t>
      </w:r>
      <w:r>
        <w:rPr>
          <w:rFonts w:ascii="Times New Roman" w:eastAsia="Times New Roman" w:hAnsi="Times New Roman" w:cs="Times New Roman"/>
          <w:bCs/>
          <w:noProof/>
          <w:sz w:val="24"/>
          <w:szCs w:val="24"/>
          <w:lang w:val="en-US"/>
        </w:rPr>
        <w:t xml:space="preserve"> </w:t>
      </w:r>
      <w:r w:rsidR="00C400D1" w:rsidRPr="00C400D1">
        <w:rPr>
          <w:rFonts w:ascii="Times New Roman" w:eastAsia="Times New Roman" w:hAnsi="Times New Roman" w:cs="Times New Roman"/>
          <w:bCs/>
          <w:noProof/>
          <w:sz w:val="24"/>
          <w:szCs w:val="24"/>
          <w:lang w:val="en-US"/>
        </w:rPr>
        <w:t>Na manifestaciji su se nadmetali i predškolci, mame sa bebama, kao i prosvetni radnici, a promoterka ovogodišnje akcije bila je reprezentativka Srbije u košarci, Kikinđanka Dajana Butulija.</w:t>
      </w:r>
      <w:r>
        <w:rPr>
          <w:rFonts w:ascii="Times New Roman" w:eastAsia="Times New Roman" w:hAnsi="Times New Roman" w:cs="Times New Roman"/>
          <w:bCs/>
          <w:noProof/>
          <w:sz w:val="24"/>
          <w:szCs w:val="24"/>
          <w:lang w:val="en-US"/>
        </w:rPr>
        <w:t xml:space="preserve"> </w:t>
      </w:r>
      <w:r w:rsidR="00C400D1" w:rsidRPr="00C400D1">
        <w:rPr>
          <w:rFonts w:ascii="Times New Roman" w:eastAsia="Times New Roman" w:hAnsi="Times New Roman" w:cs="Times New Roman"/>
          <w:bCs/>
          <w:noProof/>
          <w:sz w:val="24"/>
          <w:szCs w:val="24"/>
          <w:lang w:val="en-US"/>
        </w:rPr>
        <w:t>Već 27 godina u Kikindi se održava Trka za srećnije detinjstvo, manifestacija koja svake godine okupi veliki broj učenika, predškolaca, roditelja i prosvetnih radnika, kako bi se ukazalo na zdrav život, sport i omladinu.</w:t>
      </w:r>
      <w:r>
        <w:rPr>
          <w:rFonts w:ascii="Times New Roman" w:eastAsia="Times New Roman" w:hAnsi="Times New Roman" w:cs="Times New Roman"/>
          <w:bCs/>
          <w:noProof/>
          <w:sz w:val="24"/>
          <w:szCs w:val="24"/>
          <w:lang w:val="en-US"/>
        </w:rPr>
        <w:t xml:space="preserve"> </w:t>
      </w:r>
      <w:r w:rsidR="00C400D1" w:rsidRPr="00C400D1">
        <w:rPr>
          <w:rFonts w:ascii="Times New Roman" w:eastAsia="Times New Roman" w:hAnsi="Times New Roman" w:cs="Times New Roman"/>
          <w:bCs/>
          <w:noProof/>
          <w:sz w:val="24"/>
          <w:szCs w:val="24"/>
          <w:lang w:val="en-US"/>
        </w:rPr>
        <w:t>''Divan i sunčan dan, raspoložena deca i roditelji, i svi mi koji smo se potrudili da ova trka protekne u najboljem redu i na veliku radost naše dece'', istakla je Aranka Felbab, sekretar Crvenog krsta Kikinde.</w:t>
      </w:r>
      <w:r>
        <w:rPr>
          <w:rFonts w:ascii="Times New Roman" w:eastAsia="Times New Roman" w:hAnsi="Times New Roman" w:cs="Times New Roman"/>
          <w:bCs/>
          <w:noProof/>
          <w:sz w:val="24"/>
          <w:szCs w:val="24"/>
          <w:lang w:val="en-US"/>
        </w:rPr>
        <w:t xml:space="preserve"> </w:t>
      </w:r>
      <w:r w:rsidR="00C400D1" w:rsidRPr="00C400D1">
        <w:rPr>
          <w:rFonts w:ascii="Times New Roman" w:eastAsia="Times New Roman" w:hAnsi="Times New Roman" w:cs="Times New Roman"/>
          <w:bCs/>
          <w:noProof/>
          <w:sz w:val="24"/>
          <w:szCs w:val="24"/>
          <w:lang w:val="en-US"/>
        </w:rPr>
        <w:t>Moto ovogodišnje manifestacije bio je "Imamo cilj - dođi na start". Održane su 24 trke, a učestvovalo je više od 5.000 dece svih uzrasta.</w:t>
      </w:r>
      <w:r>
        <w:rPr>
          <w:rFonts w:ascii="Times New Roman" w:eastAsia="Times New Roman" w:hAnsi="Times New Roman" w:cs="Times New Roman"/>
          <w:bCs/>
          <w:noProof/>
          <w:sz w:val="24"/>
          <w:szCs w:val="24"/>
          <w:lang w:val="en-US"/>
        </w:rPr>
        <w:t xml:space="preserve"> </w:t>
      </w:r>
      <w:r w:rsidR="00C400D1" w:rsidRPr="00C400D1">
        <w:rPr>
          <w:rFonts w:ascii="Times New Roman" w:eastAsia="Times New Roman" w:hAnsi="Times New Roman" w:cs="Times New Roman"/>
          <w:bCs/>
          <w:noProof/>
          <w:sz w:val="24"/>
          <w:szCs w:val="24"/>
          <w:lang w:val="en-US"/>
        </w:rPr>
        <w:t>Ovogodišnju manifestaciju organizovao je Crveni krst Kikinde, uz podršku lokalne samouprave, kao i pokrajinske i nacionalne organizacije Crvenog krsta.</w:t>
      </w:r>
      <w:r>
        <w:rPr>
          <w:rFonts w:ascii="Times New Roman" w:eastAsia="Times New Roman" w:hAnsi="Times New Roman" w:cs="Times New Roman"/>
          <w:bCs/>
          <w:noProof/>
          <w:sz w:val="24"/>
          <w:szCs w:val="24"/>
          <w:lang w:val="en-US"/>
        </w:rPr>
        <w:t xml:space="preserve"> </w:t>
      </w:r>
      <w:r w:rsidR="00C400D1" w:rsidRPr="00C400D1">
        <w:rPr>
          <w:rFonts w:ascii="Times New Roman" w:eastAsia="Times New Roman" w:hAnsi="Times New Roman" w:cs="Times New Roman"/>
          <w:bCs/>
          <w:noProof/>
          <w:sz w:val="24"/>
          <w:szCs w:val="24"/>
          <w:lang w:val="en-US"/>
        </w:rPr>
        <w:t>Brojni sponzori potrudili su se da decu, pored rolera i bicikala, nagrade letovanjem na moru sledeće godine, ali i da sa svojom porodicom provedu vikend na Vršačkom bregu.</w:t>
      </w:r>
      <w:r w:rsidR="00C400D1" w:rsidRPr="00C400D1">
        <w:t xml:space="preserve"> </w:t>
      </w:r>
      <w:hyperlink r:id="rId16" w:history="1">
        <w:r w:rsidR="00C400D1" w:rsidRPr="0098046E">
          <w:rPr>
            <w:rStyle w:val="Hyperlink"/>
            <w:rFonts w:ascii="Times New Roman" w:eastAsia="Times New Roman" w:hAnsi="Times New Roman" w:cs="Times New Roman"/>
            <w:bCs/>
            <w:noProof/>
            <w:sz w:val="24"/>
            <w:szCs w:val="24"/>
            <w:lang w:val="en-US"/>
          </w:rPr>
          <w:t>https://www.youtube.com/watch?v=kZiMEkfV-fc</w:t>
        </w:r>
      </w:hyperlink>
      <w:r w:rsidR="00C400D1">
        <w:rPr>
          <w:rFonts w:ascii="Times New Roman" w:eastAsia="Times New Roman" w:hAnsi="Times New Roman" w:cs="Times New Roman"/>
          <w:bCs/>
          <w:noProof/>
          <w:sz w:val="24"/>
          <w:szCs w:val="24"/>
          <w:lang w:val="en-US"/>
        </w:rPr>
        <w:t xml:space="preserve"> </w:t>
      </w:r>
    </w:p>
    <w:p w:rsidR="00C400D1" w:rsidRDefault="00C400D1" w:rsidP="00D5473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400D1" w:rsidRPr="00E5515C" w:rsidRDefault="00E5515C" w:rsidP="00C400D1">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"Ženski superšut"</w:t>
      </w:r>
      <w:r w:rsidR="00C400D1" w:rsidRPr="00E5515C">
        <w:rPr>
          <w:rFonts w:ascii="Times New Roman" w:eastAsia="Times New Roman" w:hAnsi="Times New Roman" w:cs="Times New Roman"/>
          <w:b/>
          <w:bCs/>
          <w:noProof/>
          <w:color w:val="0000CC"/>
          <w:sz w:val="28"/>
          <w:szCs w:val="24"/>
          <w:lang w:val="en-US"/>
        </w:rPr>
        <w:t xml:space="preserve"> u Medicinskoj školi</w:t>
      </w:r>
    </w:p>
    <w:p w:rsidR="00BA7833" w:rsidRDefault="00BA7833" w:rsidP="00C400D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A7833" w:rsidRDefault="00C400D1" w:rsidP="00BA783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A7833">
        <w:rPr>
          <w:rFonts w:ascii="Times New Roman" w:eastAsia="Times New Roman" w:hAnsi="Times New Roman" w:cs="Times New Roman"/>
          <w:bCs/>
          <w:noProof/>
          <w:sz w:val="24"/>
          <w:szCs w:val="24"/>
          <w:lang w:val="en-US"/>
        </w:rPr>
        <w:t>U Medicinskoj školi "7. april" u Novom Sadu u subotu 1. oktobra, s</w:t>
      </w:r>
      <w:r w:rsidR="00BA7833">
        <w:rPr>
          <w:rFonts w:ascii="Times New Roman" w:eastAsia="Times New Roman" w:hAnsi="Times New Roman" w:cs="Times New Roman"/>
          <w:bCs/>
          <w:noProof/>
          <w:sz w:val="24"/>
          <w:szCs w:val="24"/>
          <w:lang w:val="en-US"/>
        </w:rPr>
        <w:t>a početkom u 8 časova, održan j</w:t>
      </w:r>
      <w:r w:rsidRPr="00BA7833">
        <w:rPr>
          <w:rFonts w:ascii="Times New Roman" w:eastAsia="Times New Roman" w:hAnsi="Times New Roman" w:cs="Times New Roman"/>
          <w:bCs/>
          <w:noProof/>
          <w:sz w:val="24"/>
          <w:szCs w:val="24"/>
          <w:lang w:val="en-US"/>
        </w:rPr>
        <w:t>e turnir srednjih škola u ženskom fudbalu.</w:t>
      </w:r>
      <w:r w:rsidR="00BA7833">
        <w:rPr>
          <w:rFonts w:ascii="Times New Roman" w:eastAsia="Times New Roman" w:hAnsi="Times New Roman" w:cs="Times New Roman"/>
          <w:bCs/>
          <w:noProof/>
          <w:sz w:val="24"/>
          <w:szCs w:val="24"/>
          <w:lang w:val="en-US"/>
        </w:rPr>
        <w:t xml:space="preserve"> </w:t>
      </w:r>
      <w:r w:rsidRPr="00C400D1">
        <w:rPr>
          <w:rFonts w:ascii="Times New Roman" w:eastAsia="Times New Roman" w:hAnsi="Times New Roman" w:cs="Times New Roman"/>
          <w:bCs/>
          <w:noProof/>
          <w:sz w:val="24"/>
          <w:szCs w:val="24"/>
          <w:lang w:val="en-US"/>
        </w:rPr>
        <w:t>Na</w:t>
      </w:r>
      <w:r w:rsidR="00BA7833">
        <w:rPr>
          <w:rFonts w:ascii="Times New Roman" w:eastAsia="Times New Roman" w:hAnsi="Times New Roman" w:cs="Times New Roman"/>
          <w:bCs/>
          <w:noProof/>
          <w:sz w:val="24"/>
          <w:szCs w:val="24"/>
          <w:lang w:val="en-US"/>
        </w:rPr>
        <w:t xml:space="preserve"> ovogodišnjem turniru učestvalo j</w:t>
      </w:r>
      <w:r w:rsidRPr="00C400D1">
        <w:rPr>
          <w:rFonts w:ascii="Times New Roman" w:eastAsia="Times New Roman" w:hAnsi="Times New Roman" w:cs="Times New Roman"/>
          <w:bCs/>
          <w:noProof/>
          <w:sz w:val="24"/>
          <w:szCs w:val="24"/>
          <w:lang w:val="en-US"/>
        </w:rPr>
        <w:t>e 12 ekipa iz srednjih škola i srednjoškolskih domova</w:t>
      </w:r>
      <w:r w:rsidR="00BA7833">
        <w:rPr>
          <w:rFonts w:ascii="Times New Roman" w:eastAsia="Times New Roman" w:hAnsi="Times New Roman" w:cs="Times New Roman"/>
          <w:bCs/>
          <w:noProof/>
          <w:sz w:val="24"/>
          <w:szCs w:val="24"/>
          <w:lang w:val="en-US"/>
        </w:rPr>
        <w:t>,</w:t>
      </w:r>
      <w:r w:rsidRPr="00C400D1">
        <w:rPr>
          <w:rFonts w:ascii="Times New Roman" w:eastAsia="Times New Roman" w:hAnsi="Times New Roman" w:cs="Times New Roman"/>
          <w:bCs/>
          <w:noProof/>
          <w:sz w:val="24"/>
          <w:szCs w:val="24"/>
          <w:lang w:val="en-US"/>
        </w:rPr>
        <w:t xml:space="preserve"> a cilj aktivnosti je promociju zdravih i bezbednih stilova života kroz sportske aktivnosti mladih.</w:t>
      </w:r>
      <w:r w:rsidR="00BA7833">
        <w:rPr>
          <w:rFonts w:ascii="Times New Roman" w:eastAsia="Times New Roman" w:hAnsi="Times New Roman" w:cs="Times New Roman"/>
          <w:bCs/>
          <w:noProof/>
          <w:sz w:val="24"/>
          <w:szCs w:val="24"/>
          <w:lang w:val="en-US"/>
        </w:rPr>
        <w:t xml:space="preserve"> </w:t>
      </w:r>
      <w:r w:rsidRPr="00C400D1">
        <w:rPr>
          <w:rFonts w:ascii="Times New Roman" w:eastAsia="Times New Roman" w:hAnsi="Times New Roman" w:cs="Times New Roman"/>
          <w:bCs/>
          <w:noProof/>
          <w:sz w:val="24"/>
          <w:szCs w:val="24"/>
          <w:lang w:val="en-US"/>
        </w:rPr>
        <w:t>U 8 časova najavljen je svečani prijem gostiju u holu škole, a u 8.30 početak takmičenja. Nakon turnira, osim proglašenja pobedni</w:t>
      </w:r>
      <w:r w:rsidR="00BA7833">
        <w:rPr>
          <w:rFonts w:ascii="Times New Roman" w:eastAsia="Times New Roman" w:hAnsi="Times New Roman" w:cs="Times New Roman"/>
          <w:bCs/>
          <w:noProof/>
          <w:sz w:val="24"/>
          <w:szCs w:val="24"/>
          <w:lang w:val="en-US"/>
        </w:rPr>
        <w:t>ka, dodele medalja i pehara, j</w:t>
      </w:r>
      <w:r w:rsidRPr="00C400D1">
        <w:rPr>
          <w:rFonts w:ascii="Times New Roman" w:eastAsia="Times New Roman" w:hAnsi="Times New Roman" w:cs="Times New Roman"/>
          <w:bCs/>
          <w:noProof/>
          <w:sz w:val="24"/>
          <w:szCs w:val="24"/>
          <w:lang w:val="en-US"/>
        </w:rPr>
        <w:t>e odabrana i „naj" navijačka ekipa.</w:t>
      </w:r>
      <w:r w:rsidR="00BA7833">
        <w:rPr>
          <w:rFonts w:ascii="Times New Roman" w:eastAsia="Times New Roman" w:hAnsi="Times New Roman" w:cs="Times New Roman"/>
          <w:bCs/>
          <w:noProof/>
          <w:sz w:val="24"/>
          <w:szCs w:val="24"/>
          <w:lang w:val="en-US"/>
        </w:rPr>
        <w:t xml:space="preserve"> </w:t>
      </w:r>
    </w:p>
    <w:p w:rsidR="00BA7833" w:rsidRDefault="00BA7833" w:rsidP="00BA783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Na "Ženskom superšutu" nadmetali su</w:t>
      </w:r>
      <w:r w:rsidR="00C400D1" w:rsidRPr="00C400D1">
        <w:rPr>
          <w:rFonts w:ascii="Times New Roman" w:eastAsia="Times New Roman" w:hAnsi="Times New Roman" w:cs="Times New Roman"/>
          <w:bCs/>
          <w:noProof/>
          <w:sz w:val="24"/>
          <w:szCs w:val="24"/>
          <w:lang w:val="en-US"/>
        </w:rPr>
        <w:t xml:space="preserve"> se timovi Gimnazije „Sava Šumanović" - Šid, Srednje tehničke škole "Milenko Brzak-Uča"- Ruma, Srednje tehničke škole''Mileva Marić'' - Titel, Gimnazije i ekonomske škole „Svetozar Miletić"- Srbobran, Srednje škole ''Lukijan Mušicki'' - Temerin, Srednje stručne škole "Dr Radivoj Uvalić" - Bačka Palanka, Karlovačke gimnazije - Sremski Karlovci, Srednje škole ''Svetozar Miletić'' - Novi Sad, Tehničke škole "Mileva Marić-Ajnštajn" - Novi Sad, Doma učenika srednjih škola ''Brankovo kolo'' - Novi Sad i Doma učenika srednjih škola - Sremska Mitrovica.</w:t>
      </w:r>
      <w:r>
        <w:rPr>
          <w:rFonts w:ascii="Times New Roman" w:eastAsia="Times New Roman" w:hAnsi="Times New Roman" w:cs="Times New Roman"/>
          <w:bCs/>
          <w:noProof/>
          <w:sz w:val="24"/>
          <w:szCs w:val="24"/>
          <w:lang w:val="en-US"/>
        </w:rPr>
        <w:t xml:space="preserve"> </w:t>
      </w:r>
    </w:p>
    <w:p w:rsidR="00C400D1" w:rsidRPr="00C400D1" w:rsidRDefault="00C400D1" w:rsidP="00BA783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400D1">
        <w:rPr>
          <w:rFonts w:ascii="Times New Roman" w:eastAsia="Times New Roman" w:hAnsi="Times New Roman" w:cs="Times New Roman"/>
          <w:bCs/>
          <w:noProof/>
          <w:sz w:val="24"/>
          <w:szCs w:val="24"/>
          <w:lang w:val="en-US"/>
        </w:rPr>
        <w:t>Projekat „Ženski superšut" realizuje Učenički parlament Medicinske škole "7. april". Ideja je rezultat aktivnosti na umrežavanju učeničkih parlamenata srednjih škola u Novom Sadu i šire.</w:t>
      </w:r>
      <w:r w:rsidR="00BA7833">
        <w:rPr>
          <w:rFonts w:ascii="Times New Roman" w:eastAsia="Times New Roman" w:hAnsi="Times New Roman" w:cs="Times New Roman"/>
          <w:bCs/>
          <w:noProof/>
          <w:sz w:val="24"/>
          <w:szCs w:val="24"/>
          <w:lang w:val="en-US"/>
        </w:rPr>
        <w:t xml:space="preserve"> </w:t>
      </w:r>
      <w:r w:rsidRPr="00C400D1">
        <w:rPr>
          <w:rFonts w:ascii="Times New Roman" w:eastAsia="Times New Roman" w:hAnsi="Times New Roman" w:cs="Times New Roman"/>
          <w:bCs/>
          <w:noProof/>
          <w:sz w:val="24"/>
          <w:szCs w:val="24"/>
          <w:lang w:val="en-US"/>
        </w:rPr>
        <w:t>Realizaciju događaja pomogli su Ugostiteljska radnja „Food palace" i Crveni krst grada Novog Sada.</w:t>
      </w:r>
    </w:p>
    <w:p w:rsidR="00C400D1" w:rsidRDefault="00C400D1" w:rsidP="00D5473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400D1" w:rsidRPr="00E5515C" w:rsidRDefault="00C400D1" w:rsidP="00C400D1">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E5515C">
        <w:rPr>
          <w:rFonts w:ascii="Times New Roman" w:eastAsia="Times New Roman" w:hAnsi="Times New Roman" w:cs="Times New Roman"/>
          <w:b/>
          <w:bCs/>
          <w:noProof/>
          <w:color w:val="0000CC"/>
          <w:sz w:val="28"/>
          <w:szCs w:val="24"/>
          <w:lang w:val="en-US"/>
        </w:rPr>
        <w:t>Gran pri festivala ide u Podgoricu</w:t>
      </w:r>
    </w:p>
    <w:p w:rsidR="00BA7833" w:rsidRDefault="00BA7833" w:rsidP="00C400D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400D1" w:rsidRPr="00C400D1" w:rsidRDefault="00BA7833" w:rsidP="00BA783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400D1">
        <w:rPr>
          <w:rFonts w:ascii="Times New Roman" w:eastAsia="Times New Roman" w:hAnsi="Times New Roman" w:cs="Times New Roman"/>
          <w:bCs/>
          <w:noProof/>
          <w:sz w:val="24"/>
          <w:szCs w:val="24"/>
          <w:lang w:eastAsia="sr-Latn-RS"/>
        </w:rPr>
        <w:drawing>
          <wp:anchor distT="0" distB="0" distL="114300" distR="114300" simplePos="0" relativeHeight="251671552" behindDoc="0" locked="0" layoutInCell="1" allowOverlap="1" wp14:anchorId="4370CCEF" wp14:editId="5972C9E2">
            <wp:simplePos x="0" y="0"/>
            <wp:positionH relativeFrom="column">
              <wp:posOffset>3966210</wp:posOffset>
            </wp:positionH>
            <wp:positionV relativeFrom="paragraph">
              <wp:posOffset>205105</wp:posOffset>
            </wp:positionV>
            <wp:extent cx="2143125" cy="1071245"/>
            <wp:effectExtent l="0" t="0" r="9525" b="0"/>
            <wp:wrapSquare wrapText="bothSides"/>
            <wp:docPr id="23" name="Picture 23" descr="http://www.rtv.rs/sr_lat/zivot/kultura/slike/2016/10/01/medjunarodni-festival-pozorista-za-decu-subotica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rtv.rs/sr_lat/zivot/kultura/slike/2016/10/01/medjunarodni-festival-pozorista-za-decu-subotica_660x330.jp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143125" cy="1071245"/>
                    </a:xfrm>
                    <a:prstGeom prst="rect">
                      <a:avLst/>
                    </a:prstGeom>
                    <a:noFill/>
                    <a:ln>
                      <a:noFill/>
                    </a:ln>
                  </pic:spPr>
                </pic:pic>
              </a:graphicData>
            </a:graphic>
            <wp14:sizeRelH relativeFrom="page">
              <wp14:pctWidth>0</wp14:pctWidth>
            </wp14:sizeRelH>
            <wp14:sizeRelV relativeFrom="page">
              <wp14:pctHeight>0</wp14:pctHeight>
            </wp14:sizeRelV>
          </wp:anchor>
        </w:drawing>
      </w:r>
      <w:r w:rsidR="00C400D1" w:rsidRPr="00BA7833">
        <w:rPr>
          <w:rFonts w:ascii="Times New Roman" w:eastAsia="Times New Roman" w:hAnsi="Times New Roman" w:cs="Times New Roman"/>
          <w:bCs/>
          <w:noProof/>
          <w:sz w:val="24"/>
          <w:szCs w:val="24"/>
          <w:lang w:val="en-US"/>
        </w:rPr>
        <w:t>Gran Pri Međunarodnog festivala pozorišta za decu u Subotici za najbolju predstavu u celini dodeljen je predstavi "Bajka o ribaru i ribici" u režiji Jevgenija Ibragimova, u izvođenju Gradskog pozorišta Podgorica, a koji je dobio i Nagradu za najbolju režiju.</w:t>
      </w:r>
      <w:r>
        <w:rPr>
          <w:rFonts w:ascii="Times New Roman" w:eastAsia="Times New Roman" w:hAnsi="Times New Roman" w:cs="Times New Roman"/>
          <w:bCs/>
          <w:noProof/>
          <w:sz w:val="24"/>
          <w:szCs w:val="24"/>
          <w:lang w:val="en-US"/>
        </w:rPr>
        <w:t xml:space="preserve"> </w:t>
      </w:r>
      <w:r w:rsidR="00C400D1" w:rsidRPr="00C400D1">
        <w:rPr>
          <w:rFonts w:ascii="Times New Roman" w:eastAsia="Times New Roman" w:hAnsi="Times New Roman" w:cs="Times New Roman"/>
          <w:bCs/>
          <w:noProof/>
          <w:sz w:val="24"/>
          <w:szCs w:val="24"/>
          <w:lang w:val="en-US"/>
        </w:rPr>
        <w:t>Za učešće u takmičarskom programu Festivala, koji je počeo 25. septembra, vladalo je i ove godine veoma veliko interesovanje. Na festival su se prijavile 234 predstave iz 53 zemlje.</w:t>
      </w:r>
      <w:r>
        <w:rPr>
          <w:rFonts w:ascii="Times New Roman" w:eastAsia="Times New Roman" w:hAnsi="Times New Roman" w:cs="Times New Roman"/>
          <w:bCs/>
          <w:noProof/>
          <w:sz w:val="24"/>
          <w:szCs w:val="24"/>
          <w:lang w:val="en-US"/>
        </w:rPr>
        <w:t xml:space="preserve"> </w:t>
      </w:r>
      <w:r w:rsidR="00C400D1" w:rsidRPr="00C400D1">
        <w:rPr>
          <w:rFonts w:ascii="Times New Roman" w:eastAsia="Times New Roman" w:hAnsi="Times New Roman" w:cs="Times New Roman"/>
          <w:bCs/>
          <w:noProof/>
          <w:sz w:val="24"/>
          <w:szCs w:val="24"/>
          <w:lang w:val="en-US"/>
        </w:rPr>
        <w:t>Selektor Festivala Slobodan Marković odabrao je 15 koje su uz izuzetno veliku posećenost publike izvedene u takmičarskom programu na dve lokacije u Subotici: Dečjem pozorištu Subotica i Pozorištu "Deže Kostolanji".</w:t>
      </w:r>
      <w:r>
        <w:rPr>
          <w:rFonts w:ascii="Times New Roman" w:eastAsia="Times New Roman" w:hAnsi="Times New Roman" w:cs="Times New Roman"/>
          <w:bCs/>
          <w:noProof/>
          <w:sz w:val="24"/>
          <w:szCs w:val="24"/>
          <w:lang w:val="en-US"/>
        </w:rPr>
        <w:t xml:space="preserve"> </w:t>
      </w:r>
      <w:r w:rsidR="00C400D1" w:rsidRPr="00C400D1">
        <w:rPr>
          <w:rFonts w:ascii="Times New Roman" w:eastAsia="Times New Roman" w:hAnsi="Times New Roman" w:cs="Times New Roman"/>
          <w:bCs/>
          <w:noProof/>
          <w:sz w:val="24"/>
          <w:szCs w:val="24"/>
          <w:lang w:val="en-US"/>
        </w:rPr>
        <w:t>Publici su tokom trajanja festivala predstavljena ostvarenja iz Kolumbije, Rusije, Bosne i Hercegovine, Hrvatske, Kanade, Poljske, Rumunije, Slovenije, Crne Gore i Srbije.</w:t>
      </w:r>
      <w:r>
        <w:rPr>
          <w:rFonts w:ascii="Times New Roman" w:eastAsia="Times New Roman" w:hAnsi="Times New Roman" w:cs="Times New Roman"/>
          <w:bCs/>
          <w:noProof/>
          <w:sz w:val="24"/>
          <w:szCs w:val="24"/>
          <w:lang w:val="en-US"/>
        </w:rPr>
        <w:t xml:space="preserve"> </w:t>
      </w:r>
      <w:r w:rsidR="00C400D1" w:rsidRPr="00C400D1">
        <w:rPr>
          <w:rFonts w:ascii="Times New Roman" w:eastAsia="Times New Roman" w:hAnsi="Times New Roman" w:cs="Times New Roman"/>
          <w:bCs/>
          <w:noProof/>
          <w:sz w:val="24"/>
          <w:szCs w:val="24"/>
          <w:lang w:val="en-US"/>
        </w:rPr>
        <w:t>Zoran Hristić, naš proslavljeni kompozitor i poznati italijanski pripovedač, glumac i pozorišni reditelj Mimo Kutikio, ovogodišnji su dobitnici Nagrade za životno delo 'Mali princ', za izuzetan doprinos razvoju kulture i scenske umetnosti za decu.</w:t>
      </w:r>
    </w:p>
    <w:p w:rsidR="00C400D1" w:rsidRDefault="00C400D1" w:rsidP="00D5473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400D1" w:rsidRPr="00E5515C" w:rsidRDefault="00BA7833" w:rsidP="00C400D1">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E5515C">
        <w:rPr>
          <w:rFonts w:ascii="Times New Roman" w:eastAsia="Times New Roman" w:hAnsi="Times New Roman" w:cs="Times New Roman"/>
          <w:b/>
          <w:bCs/>
          <w:noProof/>
          <w:color w:val="0000CC"/>
          <w:sz w:val="28"/>
          <w:szCs w:val="24"/>
          <w:lang w:val="en-US"/>
        </w:rPr>
        <w:t xml:space="preserve">Muzejska  igraonica: </w:t>
      </w:r>
      <w:r w:rsidR="00C400D1" w:rsidRPr="00E5515C">
        <w:rPr>
          <w:rFonts w:ascii="Times New Roman" w:eastAsia="Times New Roman" w:hAnsi="Times New Roman" w:cs="Times New Roman"/>
          <w:b/>
          <w:bCs/>
          <w:noProof/>
          <w:color w:val="0000CC"/>
          <w:sz w:val="28"/>
          <w:szCs w:val="24"/>
          <w:lang w:val="en-US"/>
        </w:rPr>
        <w:t>"MI (= Moja Igračka) i JA u muzeju"</w:t>
      </w:r>
    </w:p>
    <w:p w:rsidR="00BA7833" w:rsidRDefault="00BA7833" w:rsidP="00C400D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400D1" w:rsidRPr="00C400D1" w:rsidRDefault="00C400D1" w:rsidP="00BA783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A7833">
        <w:rPr>
          <w:rFonts w:ascii="Times New Roman" w:eastAsia="Times New Roman" w:hAnsi="Times New Roman" w:cs="Times New Roman"/>
          <w:bCs/>
          <w:noProof/>
          <w:sz w:val="24"/>
          <w:szCs w:val="24"/>
          <w:lang w:val="en-US"/>
        </w:rPr>
        <w:t>Od 3. do 7. oktobra svakodnevno sa početkom u 17 časova članovi porodica će u stalnoj postavci muzeja moći da učestvuju u igraonici u kojoj će najmlađi članovi biti vodiči kroz stalnu postavku i uz pomoć kustosa pedagoga "objašnjavati" eksponate svojoj najomiljenijoj igrački koju će doneti sa sobom. </w:t>
      </w:r>
      <w:r w:rsidR="00BA7833">
        <w:rPr>
          <w:rFonts w:ascii="Times New Roman" w:eastAsia="Times New Roman" w:hAnsi="Times New Roman" w:cs="Times New Roman"/>
          <w:bCs/>
          <w:noProof/>
          <w:sz w:val="24"/>
          <w:szCs w:val="24"/>
          <w:lang w:val="en-US"/>
        </w:rPr>
        <w:t xml:space="preserve"> </w:t>
      </w:r>
      <w:r w:rsidRPr="00C400D1">
        <w:rPr>
          <w:rFonts w:ascii="Times New Roman" w:eastAsia="Times New Roman" w:hAnsi="Times New Roman" w:cs="Times New Roman"/>
          <w:bCs/>
          <w:noProof/>
          <w:sz w:val="24"/>
          <w:szCs w:val="24"/>
          <w:lang w:val="en-US"/>
        </w:rPr>
        <w:t>Sadržaj muzejske igraonice za decu predškolskog uzrasta u Narodnom muzeju Zrenjanin inspirisan je sloganom ovogodišnje Dečje nedelje - "Neću da brigam, hoću da se igram!".</w:t>
      </w:r>
      <w:r w:rsidR="00BA7833">
        <w:rPr>
          <w:rFonts w:ascii="Times New Roman" w:eastAsia="Times New Roman" w:hAnsi="Times New Roman" w:cs="Times New Roman"/>
          <w:bCs/>
          <w:noProof/>
          <w:sz w:val="24"/>
          <w:szCs w:val="24"/>
          <w:lang w:val="en-US"/>
        </w:rPr>
        <w:t xml:space="preserve"> </w:t>
      </w:r>
      <w:r w:rsidRPr="00C400D1">
        <w:rPr>
          <w:rFonts w:ascii="Times New Roman" w:eastAsia="Times New Roman" w:hAnsi="Times New Roman" w:cs="Times New Roman"/>
          <w:bCs/>
          <w:noProof/>
          <w:sz w:val="24"/>
          <w:szCs w:val="24"/>
          <w:lang w:val="en-US"/>
        </w:rPr>
        <w:t>Posle obilaska porodica će (po želji) zabeležiti utiske kroz zajednički crtež ili samo napraviti fotografiju za uspomenu omiljenom igračkom današnjice, svojim mobilnim telefonom.</w:t>
      </w:r>
      <w:r w:rsidR="00BA7833">
        <w:rPr>
          <w:rFonts w:ascii="Times New Roman" w:eastAsia="Times New Roman" w:hAnsi="Times New Roman" w:cs="Times New Roman"/>
          <w:bCs/>
          <w:noProof/>
          <w:sz w:val="24"/>
          <w:szCs w:val="24"/>
          <w:lang w:val="en-US"/>
        </w:rPr>
        <w:t xml:space="preserve"> </w:t>
      </w:r>
      <w:r w:rsidRPr="00C400D1">
        <w:rPr>
          <w:rFonts w:ascii="Times New Roman" w:eastAsia="Times New Roman" w:hAnsi="Times New Roman" w:cs="Times New Roman"/>
          <w:bCs/>
          <w:noProof/>
          <w:sz w:val="24"/>
          <w:szCs w:val="24"/>
          <w:lang w:val="en-US"/>
        </w:rPr>
        <w:t>Tokom trajanja Dečje nedelje u stalnoj postavci biće postavljena kamerna izložba igračaka iz fonda muzeja.</w:t>
      </w:r>
      <w:r w:rsidR="00BA7833">
        <w:rPr>
          <w:rFonts w:ascii="Times New Roman" w:eastAsia="Times New Roman" w:hAnsi="Times New Roman" w:cs="Times New Roman"/>
          <w:bCs/>
          <w:noProof/>
          <w:sz w:val="24"/>
          <w:szCs w:val="24"/>
          <w:lang w:val="en-US"/>
        </w:rPr>
        <w:t xml:space="preserve"> </w:t>
      </w:r>
      <w:r w:rsidRPr="00C400D1">
        <w:rPr>
          <w:rFonts w:ascii="Times New Roman" w:eastAsia="Times New Roman" w:hAnsi="Times New Roman" w:cs="Times New Roman"/>
          <w:bCs/>
          <w:noProof/>
          <w:sz w:val="24"/>
          <w:szCs w:val="24"/>
          <w:lang w:val="en-US"/>
        </w:rPr>
        <w:t>Autor i voditelj igraonice je Nevena Dujin Grković, kustos pedagog. Prethodna najava dolaska nije potrebna, a učešće je besplatno.</w:t>
      </w:r>
    </w:p>
    <w:p w:rsidR="00C400D1" w:rsidRDefault="00C400D1" w:rsidP="00D5473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4130D1" w:rsidRPr="00E5515C" w:rsidRDefault="004130D1" w:rsidP="004130D1">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4130D1">
        <w:rPr>
          <w:rFonts w:ascii="Times New Roman" w:eastAsia="Times New Roman" w:hAnsi="Times New Roman" w:cs="Times New Roman"/>
          <w:b/>
          <w:bCs/>
          <w:noProof/>
          <w:sz w:val="28"/>
          <w:szCs w:val="24"/>
          <w:lang w:val="en-US"/>
        </w:rPr>
        <w:t>I</w:t>
      </w:r>
      <w:r w:rsidRPr="00E5515C">
        <w:rPr>
          <w:rFonts w:ascii="Times New Roman" w:eastAsia="Times New Roman" w:hAnsi="Times New Roman" w:cs="Times New Roman"/>
          <w:b/>
          <w:bCs/>
          <w:noProof/>
          <w:color w:val="0000CC"/>
          <w:sz w:val="28"/>
          <w:szCs w:val="24"/>
          <w:lang w:val="en-US"/>
        </w:rPr>
        <w:t>novativna igračka za decu - 'pametna' kutija</w:t>
      </w:r>
    </w:p>
    <w:p w:rsidR="00BA7833" w:rsidRDefault="00BA7833" w:rsidP="004130D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A7833" w:rsidRDefault="004130D1" w:rsidP="00BA783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A7833">
        <w:rPr>
          <w:rFonts w:ascii="Times New Roman" w:eastAsia="Times New Roman" w:hAnsi="Times New Roman" w:cs="Times New Roman"/>
          <w:bCs/>
          <w:noProof/>
          <w:sz w:val="24"/>
          <w:szCs w:val="24"/>
          <w:lang w:val="en-US"/>
        </w:rPr>
        <w:t>Pronalazač iz Beograda Nebojša Sumrak je, sa timom IT stručnjaka, napravio inovativnu igračku za decu predškolskog uzrasta - 'pametnu' kutiju za sakupljanje igračaka, koja učestvuje u izboru Privredne komore Srbije za Najbolju tehnološku inovaciju.</w:t>
      </w:r>
      <w:r w:rsidR="00BA7833">
        <w:rPr>
          <w:rFonts w:ascii="Times New Roman" w:eastAsia="Times New Roman" w:hAnsi="Times New Roman" w:cs="Times New Roman"/>
          <w:bCs/>
          <w:noProof/>
          <w:sz w:val="24"/>
          <w:szCs w:val="24"/>
          <w:lang w:val="en-US"/>
        </w:rPr>
        <w:t xml:space="preserve"> </w:t>
      </w:r>
      <w:r w:rsidRPr="004130D1">
        <w:rPr>
          <w:rFonts w:ascii="Times New Roman" w:eastAsia="Times New Roman" w:hAnsi="Times New Roman" w:cs="Times New Roman"/>
          <w:bCs/>
          <w:noProof/>
          <w:sz w:val="24"/>
          <w:szCs w:val="24"/>
          <w:lang w:val="en-US"/>
        </w:rPr>
        <w:t>Sumrak, koji je direktor firme Smart toybox, rekao je Tanjugu da svi roditelji imaju problem kada nakon dečije igre ostanu svuda razbacane igračke i da je cilj 'pametne' kutije da animira decu da skupe igračke i da se tako igraju.</w:t>
      </w:r>
      <w:r w:rsidR="00BA7833">
        <w:rPr>
          <w:rFonts w:ascii="Times New Roman" w:eastAsia="Times New Roman" w:hAnsi="Times New Roman" w:cs="Times New Roman"/>
          <w:bCs/>
          <w:noProof/>
          <w:sz w:val="24"/>
          <w:szCs w:val="24"/>
          <w:lang w:val="en-US"/>
        </w:rPr>
        <w:t xml:space="preserve"> </w:t>
      </w:r>
      <w:r w:rsidRPr="004130D1">
        <w:rPr>
          <w:rFonts w:ascii="Times New Roman" w:eastAsia="Times New Roman" w:hAnsi="Times New Roman" w:cs="Times New Roman"/>
          <w:bCs/>
          <w:noProof/>
          <w:sz w:val="24"/>
          <w:szCs w:val="24"/>
          <w:lang w:val="en-US"/>
        </w:rPr>
        <w:t>"Pre svega sam roditelj, moja deca imaju gomilu igračaka koje razbacuju. Igra je najbolji način za učenje, ali kada dođe vreme za skupljanje igračaka onda su odjednom umorni i razmišljali smo zašto je to tako, a razlog je jednostavan - sakupljanje igračaka je dosadno", rekao je Sumrak.</w:t>
      </w:r>
    </w:p>
    <w:p w:rsidR="004130D1" w:rsidRPr="004130D1" w:rsidRDefault="004130D1" w:rsidP="00BA783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130D1">
        <w:rPr>
          <w:rFonts w:ascii="Times New Roman" w:eastAsia="Times New Roman" w:hAnsi="Times New Roman" w:cs="Times New Roman"/>
          <w:bCs/>
          <w:noProof/>
          <w:sz w:val="24"/>
          <w:szCs w:val="24"/>
          <w:lang w:val="en-US"/>
        </w:rPr>
        <w:t>'Pametna' kutija može da priča, peva, uči i komunicira sa decom preko mobilnih telefona i tableta putem interneta, za šta je osmišljena posebna aplikacija, objasnio je on.</w:t>
      </w:r>
      <w:r w:rsidR="00BA7833">
        <w:rPr>
          <w:rFonts w:ascii="Times New Roman" w:eastAsia="Times New Roman" w:hAnsi="Times New Roman" w:cs="Times New Roman"/>
          <w:bCs/>
          <w:noProof/>
          <w:sz w:val="24"/>
          <w:szCs w:val="24"/>
          <w:lang w:val="en-US"/>
        </w:rPr>
        <w:t xml:space="preserve"> </w:t>
      </w:r>
      <w:r w:rsidRPr="004130D1">
        <w:rPr>
          <w:rFonts w:ascii="Times New Roman" w:eastAsia="Times New Roman" w:hAnsi="Times New Roman" w:cs="Times New Roman"/>
          <w:bCs/>
          <w:noProof/>
          <w:sz w:val="24"/>
          <w:szCs w:val="24"/>
          <w:lang w:val="en-US"/>
        </w:rPr>
        <w:t>"Deca mogu preko telefona i tableta da snime i podese ponašanje kutije i tako kreativno unaprede svoju igru. Već smo kutiju testirali sa oko 200 dece u raznim vrtićima i igraonicama u Srbiji i sada želimo da počnemo da je proizvodimo", naveo je Sumrak.</w:t>
      </w:r>
      <w:r w:rsidR="00BA7833">
        <w:rPr>
          <w:rFonts w:ascii="Times New Roman" w:eastAsia="Times New Roman" w:hAnsi="Times New Roman" w:cs="Times New Roman"/>
          <w:bCs/>
          <w:noProof/>
          <w:sz w:val="24"/>
          <w:szCs w:val="24"/>
          <w:lang w:val="en-US"/>
        </w:rPr>
        <w:t xml:space="preserve"> </w:t>
      </w:r>
      <w:r w:rsidRPr="004130D1">
        <w:rPr>
          <w:rFonts w:ascii="Times New Roman" w:eastAsia="Times New Roman" w:hAnsi="Times New Roman" w:cs="Times New Roman"/>
          <w:bCs/>
          <w:noProof/>
          <w:sz w:val="24"/>
          <w:szCs w:val="24"/>
          <w:lang w:val="en-US"/>
        </w:rPr>
        <w:t>Kutija može da komunicira i sa drugim takvim kutijama. Može da uči decu o čistoći i urednosti, ali i da igra i ostale edukativne igre, kao što su - učimo šta je levo, a šta desno i bacanje loptica.</w:t>
      </w:r>
      <w:r w:rsidR="00BA7833">
        <w:rPr>
          <w:rFonts w:ascii="Times New Roman" w:eastAsia="Times New Roman" w:hAnsi="Times New Roman" w:cs="Times New Roman"/>
          <w:bCs/>
          <w:noProof/>
          <w:sz w:val="24"/>
          <w:szCs w:val="24"/>
          <w:lang w:val="en-US"/>
        </w:rPr>
        <w:t xml:space="preserve"> </w:t>
      </w:r>
      <w:r w:rsidRPr="004130D1">
        <w:rPr>
          <w:rFonts w:ascii="Times New Roman" w:eastAsia="Times New Roman" w:hAnsi="Times New Roman" w:cs="Times New Roman"/>
          <w:bCs/>
          <w:noProof/>
          <w:sz w:val="24"/>
          <w:szCs w:val="24"/>
          <w:lang w:val="en-US"/>
        </w:rPr>
        <w:t>On je dodao da akcija za predstavljanje igračke široj javnosti, u saradnji sa PKS, kreće 17. oktobra, otkada će biti u pretprodaji po sniženoj ceni.</w:t>
      </w:r>
      <w:r w:rsidR="00BA7833">
        <w:rPr>
          <w:rFonts w:ascii="Times New Roman" w:eastAsia="Times New Roman" w:hAnsi="Times New Roman" w:cs="Times New Roman"/>
          <w:bCs/>
          <w:noProof/>
          <w:sz w:val="24"/>
          <w:szCs w:val="24"/>
          <w:lang w:val="en-US"/>
        </w:rPr>
        <w:t xml:space="preserve"> “</w:t>
      </w:r>
      <w:r w:rsidRPr="004130D1">
        <w:rPr>
          <w:rFonts w:ascii="Times New Roman" w:eastAsia="Times New Roman" w:hAnsi="Times New Roman" w:cs="Times New Roman"/>
          <w:bCs/>
          <w:noProof/>
          <w:sz w:val="24"/>
          <w:szCs w:val="24"/>
          <w:lang w:val="en-US"/>
        </w:rPr>
        <w:t>Pozivam zainteresovane da se prijave, jer ko se rano prijavi dobiće dodatni popust preko našeg sajta. Prodavaće se po ceni od 69 evra, ali ko se ranije prijavi moći će da dobije i dodatni popust i čak da dobije igračku besplatno", kazao je Sumrak.</w:t>
      </w:r>
      <w:r w:rsidR="00BA7833">
        <w:rPr>
          <w:rFonts w:ascii="Times New Roman" w:eastAsia="Times New Roman" w:hAnsi="Times New Roman" w:cs="Times New Roman"/>
          <w:bCs/>
          <w:noProof/>
          <w:sz w:val="24"/>
          <w:szCs w:val="24"/>
          <w:lang w:val="en-US"/>
        </w:rPr>
        <w:t xml:space="preserve"> </w:t>
      </w:r>
      <w:r w:rsidRPr="004130D1">
        <w:rPr>
          <w:rFonts w:ascii="Times New Roman" w:eastAsia="Times New Roman" w:hAnsi="Times New Roman" w:cs="Times New Roman"/>
          <w:bCs/>
          <w:noProof/>
          <w:sz w:val="24"/>
          <w:szCs w:val="24"/>
          <w:lang w:val="en-US"/>
        </w:rPr>
        <w:t>On ističe da su roditelji u početku skeptični, ali da deca odlično reaguju i odmah razviju igru odnosno shvate o čemu se radi.</w:t>
      </w:r>
      <w:r w:rsidR="00BA7833">
        <w:rPr>
          <w:rFonts w:ascii="Times New Roman" w:eastAsia="Times New Roman" w:hAnsi="Times New Roman" w:cs="Times New Roman"/>
          <w:bCs/>
          <w:noProof/>
          <w:sz w:val="24"/>
          <w:szCs w:val="24"/>
          <w:lang w:val="en-US"/>
        </w:rPr>
        <w:t xml:space="preserve"> </w:t>
      </w:r>
      <w:r w:rsidRPr="004130D1">
        <w:rPr>
          <w:rFonts w:ascii="Times New Roman" w:eastAsia="Times New Roman" w:hAnsi="Times New Roman" w:cs="Times New Roman"/>
          <w:bCs/>
          <w:noProof/>
          <w:sz w:val="24"/>
          <w:szCs w:val="24"/>
          <w:lang w:val="en-US"/>
        </w:rPr>
        <w:t xml:space="preserve">"Podržava nas Privredna </w:t>
      </w:r>
      <w:r w:rsidRPr="004130D1">
        <w:rPr>
          <w:rFonts w:ascii="Times New Roman" w:eastAsia="Times New Roman" w:hAnsi="Times New Roman" w:cs="Times New Roman"/>
          <w:bCs/>
          <w:noProof/>
          <w:sz w:val="24"/>
          <w:szCs w:val="24"/>
          <w:lang w:val="en-US"/>
        </w:rPr>
        <w:lastRenderedPageBreak/>
        <w:t>komora Srbije i opština Savski Venac. Mi se takmičimo u izboru PKS za najbolju tehnološku inovaciju koja će biti proglašena krajem godine", dodao je Sumrak.</w:t>
      </w:r>
    </w:p>
    <w:p w:rsidR="004130D1" w:rsidRDefault="004130D1" w:rsidP="00D5473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F5C83" w:rsidRPr="00E5515C" w:rsidRDefault="001F5C83" w:rsidP="001F5C83">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E5515C">
        <w:rPr>
          <w:rFonts w:ascii="Times New Roman" w:eastAsia="Times New Roman" w:hAnsi="Times New Roman" w:cs="Times New Roman"/>
          <w:b/>
          <w:bCs/>
          <w:noProof/>
          <w:color w:val="0000CC"/>
          <w:sz w:val="28"/>
          <w:szCs w:val="24"/>
          <w:lang w:val="en-US"/>
        </w:rPr>
        <w:t>Konkurs za akreditore Evropskog volonterskog servisa</w:t>
      </w:r>
    </w:p>
    <w:p w:rsidR="00BA7833" w:rsidRDefault="00BA7833" w:rsidP="001F5C83">
      <w:pPr>
        <w:spacing w:after="0" w:line="240" w:lineRule="auto"/>
        <w:jc w:val="both"/>
        <w:textAlignment w:val="baseline"/>
        <w:outlineLvl w:val="0"/>
        <w:rPr>
          <w:rFonts w:ascii="Times New Roman" w:eastAsia="Times New Roman" w:hAnsi="Times New Roman" w:cs="Times New Roman"/>
          <w:b/>
          <w:bCs/>
          <w:noProof/>
          <w:sz w:val="24"/>
          <w:szCs w:val="24"/>
          <w:lang w:val="en-US"/>
        </w:rPr>
      </w:pPr>
    </w:p>
    <w:p w:rsidR="00BA7833" w:rsidRDefault="001F5C83" w:rsidP="00BA783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A7833">
        <w:rPr>
          <w:rFonts w:ascii="Times New Roman" w:eastAsia="Times New Roman" w:hAnsi="Times New Roman" w:cs="Times New Roman"/>
          <w:bCs/>
          <w:noProof/>
          <w:sz w:val="24"/>
          <w:szCs w:val="24"/>
          <w:lang w:val="en-US"/>
        </w:rPr>
        <w:t>SALTO resursni centar za jugoistočnu Evropu raspisao je poziv za nove akreditore za Evropski volonterski servis sa teritorije Vojvodine i Beograda. Rok za prijavu je 25. septembar.</w:t>
      </w:r>
      <w:r w:rsidR="00BA7833">
        <w:rPr>
          <w:rFonts w:ascii="Times New Roman" w:eastAsia="Times New Roman" w:hAnsi="Times New Roman" w:cs="Times New Roman"/>
          <w:bCs/>
          <w:noProof/>
          <w:sz w:val="24"/>
          <w:szCs w:val="24"/>
          <w:lang w:val="en-US"/>
        </w:rPr>
        <w:t xml:space="preserve"> </w:t>
      </w:r>
      <w:r w:rsidRPr="001F5C83">
        <w:rPr>
          <w:rFonts w:ascii="Times New Roman" w:eastAsia="Times New Roman" w:hAnsi="Times New Roman" w:cs="Times New Roman"/>
          <w:bCs/>
          <w:noProof/>
          <w:sz w:val="24"/>
          <w:szCs w:val="24"/>
          <w:lang w:val="en-US"/>
        </w:rPr>
        <w:t>Svaka organizacija iz programske ili partnerske zemlje u okviru programa Erazmus+ koja želi da prima volontere, šalje ih u inostranstvo kroz Evropski volonterski servis (EVS) ili da upravlja EVS projektom, mora za to da bude akreditovana.</w:t>
      </w:r>
    </w:p>
    <w:p w:rsidR="00BA7833" w:rsidRPr="00BA7833" w:rsidRDefault="001F5C83" w:rsidP="00BA783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F5C83">
        <w:rPr>
          <w:rFonts w:ascii="Times New Roman" w:eastAsia="Times New Roman" w:hAnsi="Times New Roman" w:cs="Times New Roman"/>
          <w:bCs/>
          <w:noProof/>
          <w:sz w:val="24"/>
          <w:szCs w:val="24"/>
          <w:lang w:val="en-US"/>
        </w:rPr>
        <w:t xml:space="preserve">Akreditacija obezbeđuje jednake standarde kvaliteta u okviru EVS-a i uključuje podršku organizaciji, kao i procenu njenih kapaciteta. Lista akreditovanih organizacija objavljuje se </w:t>
      </w:r>
      <w:r w:rsidRPr="00BA7833">
        <w:rPr>
          <w:rFonts w:ascii="Times New Roman" w:eastAsia="Times New Roman" w:hAnsi="Times New Roman" w:cs="Times New Roman"/>
          <w:bCs/>
          <w:noProof/>
          <w:sz w:val="24"/>
          <w:szCs w:val="24"/>
          <w:lang w:val="en-US"/>
        </w:rPr>
        <w:t>u</w:t>
      </w:r>
      <w:hyperlink r:id="rId18" w:tooltip="bazi" w:history="1">
        <w:r w:rsidRPr="00BA7833">
          <w:rPr>
            <w:rStyle w:val="Hyperlink"/>
            <w:rFonts w:ascii="Times New Roman" w:eastAsia="Times New Roman" w:hAnsi="Times New Roman" w:cs="Times New Roman"/>
            <w:bCs/>
            <w:noProof/>
            <w:color w:val="auto"/>
            <w:sz w:val="24"/>
            <w:szCs w:val="24"/>
            <w:u w:val="none"/>
            <w:lang w:val="en-US"/>
          </w:rPr>
          <w:t> bazi </w:t>
        </w:r>
      </w:hyperlink>
      <w:r w:rsidRPr="00BA7833">
        <w:rPr>
          <w:rFonts w:ascii="Times New Roman" w:eastAsia="Times New Roman" w:hAnsi="Times New Roman" w:cs="Times New Roman"/>
          <w:bCs/>
          <w:noProof/>
          <w:sz w:val="24"/>
          <w:szCs w:val="24"/>
          <w:lang w:val="en-US"/>
        </w:rPr>
        <w:t>organizacija akreditovanih za EVS, čija je svrha olakšano pronalaženje partnera, navodi se u </w:t>
      </w:r>
      <w:hyperlink r:id="rId19" w:tooltip="saopštenju" w:history="1">
        <w:r w:rsidRPr="00BA7833">
          <w:rPr>
            <w:rStyle w:val="Hyperlink"/>
            <w:rFonts w:ascii="Times New Roman" w:eastAsia="Times New Roman" w:hAnsi="Times New Roman" w:cs="Times New Roman"/>
            <w:bCs/>
            <w:noProof/>
            <w:color w:val="auto"/>
            <w:sz w:val="24"/>
            <w:szCs w:val="24"/>
            <w:u w:val="none"/>
            <w:lang w:val="en-US"/>
          </w:rPr>
          <w:t>saopštenju</w:t>
        </w:r>
      </w:hyperlink>
      <w:r w:rsidRPr="00BA7833">
        <w:rPr>
          <w:rFonts w:ascii="Times New Roman" w:eastAsia="Times New Roman" w:hAnsi="Times New Roman" w:cs="Times New Roman"/>
          <w:bCs/>
          <w:noProof/>
          <w:sz w:val="24"/>
          <w:szCs w:val="24"/>
          <w:lang w:val="en-US"/>
        </w:rPr>
        <w:t>Fondacije Tempus.</w:t>
      </w:r>
      <w:r w:rsidR="00BA7833" w:rsidRPr="00BA7833">
        <w:rPr>
          <w:rFonts w:ascii="Times New Roman" w:eastAsia="Times New Roman" w:hAnsi="Times New Roman" w:cs="Times New Roman"/>
          <w:bCs/>
          <w:noProof/>
          <w:sz w:val="24"/>
          <w:szCs w:val="24"/>
          <w:lang w:val="en-US"/>
        </w:rPr>
        <w:t xml:space="preserve"> </w:t>
      </w:r>
      <w:r w:rsidRPr="00BA7833">
        <w:rPr>
          <w:rFonts w:ascii="Times New Roman" w:eastAsia="Times New Roman" w:hAnsi="Times New Roman" w:cs="Times New Roman"/>
          <w:bCs/>
          <w:noProof/>
          <w:sz w:val="24"/>
          <w:szCs w:val="24"/>
          <w:lang w:val="en-US"/>
        </w:rPr>
        <w:t>EVS akreditore u zemljama zapadnog Balkana imenuje SALTO resursni centar za jugoistočnu Evropu. Akreditori sa Balkana, zajedno sa kolegama iz programskih zemalja, redovno se sastaju kako bi razvili zajedničko razumevanje i standarde kvaliteta za akreditaciju u jugoistočnoj Evropi.</w:t>
      </w:r>
    </w:p>
    <w:p w:rsidR="001F5C83" w:rsidRPr="00BA7833" w:rsidRDefault="001F5C83" w:rsidP="00BA783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A7833">
        <w:rPr>
          <w:rFonts w:ascii="Times New Roman" w:eastAsia="Times New Roman" w:hAnsi="Times New Roman" w:cs="Times New Roman"/>
          <w:bCs/>
          <w:noProof/>
          <w:sz w:val="24"/>
          <w:szCs w:val="24"/>
          <w:lang w:val="en-US"/>
        </w:rPr>
        <w:t>Detaljnije informacije o uslovima konkursa, potrebnim kvalifikacijama i opisu posla, kao i prijavni formular, mogu se pronaći na zvaničnoj </w:t>
      </w:r>
      <w:hyperlink r:id="rId20" w:tooltip="internet prezentaciji" w:history="1">
        <w:r w:rsidRPr="00BA7833">
          <w:rPr>
            <w:rStyle w:val="Hyperlink"/>
            <w:rFonts w:ascii="Times New Roman" w:eastAsia="Times New Roman" w:hAnsi="Times New Roman" w:cs="Times New Roman"/>
            <w:bCs/>
            <w:noProof/>
            <w:color w:val="auto"/>
            <w:sz w:val="24"/>
            <w:szCs w:val="24"/>
            <w:u w:val="none"/>
            <w:lang w:val="en-US"/>
          </w:rPr>
          <w:t>internet prezentacij</w:t>
        </w:r>
      </w:hyperlink>
      <w:hyperlink r:id="rId21" w:tooltip="internet prezentaciji" w:history="1">
        <w:r w:rsidRPr="00BA7833">
          <w:rPr>
            <w:rStyle w:val="Hyperlink"/>
            <w:rFonts w:ascii="Times New Roman" w:eastAsia="Times New Roman" w:hAnsi="Times New Roman" w:cs="Times New Roman"/>
            <w:bCs/>
            <w:noProof/>
            <w:color w:val="auto"/>
            <w:sz w:val="24"/>
            <w:szCs w:val="24"/>
            <w:u w:val="none"/>
            <w:lang w:val="en-US"/>
          </w:rPr>
          <w:t>i </w:t>
        </w:r>
      </w:hyperlink>
      <w:r w:rsidRPr="00BA7833">
        <w:rPr>
          <w:rFonts w:ascii="Times New Roman" w:eastAsia="Times New Roman" w:hAnsi="Times New Roman" w:cs="Times New Roman"/>
          <w:bCs/>
          <w:noProof/>
          <w:sz w:val="24"/>
          <w:szCs w:val="24"/>
          <w:lang w:val="en-US"/>
        </w:rPr>
        <w:t>SALTO resursnog centra.</w:t>
      </w:r>
    </w:p>
    <w:p w:rsidR="001F5C83" w:rsidRDefault="001F5C83" w:rsidP="00D5473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F5C83" w:rsidRPr="00E5515C" w:rsidRDefault="00BA7833" w:rsidP="001F5C83">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E5515C">
        <w:rPr>
          <w:rFonts w:ascii="Times New Roman" w:eastAsia="Times New Roman" w:hAnsi="Times New Roman" w:cs="Times New Roman"/>
          <w:b/>
          <w:bCs/>
          <w:noProof/>
          <w:color w:val="0000CC"/>
          <w:sz w:val="28"/>
          <w:szCs w:val="24"/>
          <w:lang w:val="en-US"/>
        </w:rPr>
        <w:t>Učenici  OŠ „23. oktobar" posmatrali ptice</w:t>
      </w:r>
      <w:r w:rsidR="001F5C83" w:rsidRPr="00E5515C">
        <w:rPr>
          <w:rFonts w:ascii="Times New Roman" w:eastAsia="Times New Roman" w:hAnsi="Times New Roman" w:cs="Times New Roman"/>
          <w:b/>
          <w:bCs/>
          <w:noProof/>
          <w:color w:val="0000CC"/>
          <w:sz w:val="28"/>
          <w:szCs w:val="24"/>
          <w:lang w:val="en-US"/>
        </w:rPr>
        <w:t xml:space="preserve"> u Kurjačkoj gredi</w:t>
      </w:r>
    </w:p>
    <w:p w:rsidR="00BA7833" w:rsidRDefault="00BA7833" w:rsidP="001F5C83">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F5C83" w:rsidRPr="001F5C83" w:rsidRDefault="001F5C83" w:rsidP="00BA783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A7833">
        <w:rPr>
          <w:rFonts w:ascii="Times New Roman" w:eastAsia="Times New Roman" w:hAnsi="Times New Roman" w:cs="Times New Roman"/>
          <w:bCs/>
          <w:noProof/>
          <w:sz w:val="24"/>
          <w:szCs w:val="24"/>
          <w:lang w:val="en-US"/>
        </w:rPr>
        <w:t>Specijalni rezervat prirode, Kurjačka greda je jedna od 27 lokacija u Srbiji, u kojima je obeležen prvi dan Evropskog vikenda posmatranja ptica.</w:t>
      </w:r>
      <w:r w:rsidR="00BA7833">
        <w:rPr>
          <w:rFonts w:ascii="Times New Roman" w:eastAsia="Times New Roman" w:hAnsi="Times New Roman" w:cs="Times New Roman"/>
          <w:bCs/>
          <w:noProof/>
          <w:sz w:val="24"/>
          <w:szCs w:val="24"/>
          <w:lang w:val="en-US"/>
        </w:rPr>
        <w:t xml:space="preserve"> </w:t>
      </w:r>
      <w:r w:rsidRPr="001F5C83">
        <w:rPr>
          <w:rFonts w:ascii="Times New Roman" w:eastAsia="Times New Roman" w:hAnsi="Times New Roman" w:cs="Times New Roman"/>
          <w:bCs/>
          <w:noProof/>
          <w:sz w:val="24"/>
          <w:szCs w:val="24"/>
          <w:lang w:val="en-US"/>
        </w:rPr>
        <w:t>"Ptice nikad bliže", za ornitologe i posetioce koji su se jutros okupili na obalama Koviljsko-petrovaradinskog rita, nije bio samo slogan, već i jedinstvena prilika da se u prirodnom okruženju upoznaju sa raznovrsnim gnezdilištima i čudesnim fenomenom seoba.</w:t>
      </w:r>
      <w:r w:rsidR="00BA7833">
        <w:rPr>
          <w:rFonts w:ascii="Times New Roman" w:eastAsia="Times New Roman" w:hAnsi="Times New Roman" w:cs="Times New Roman"/>
          <w:bCs/>
          <w:noProof/>
          <w:sz w:val="24"/>
          <w:szCs w:val="24"/>
          <w:lang w:val="en-US"/>
        </w:rPr>
        <w:t xml:space="preserve"> </w:t>
      </w:r>
      <w:r w:rsidRPr="001F5C83">
        <w:rPr>
          <w:rFonts w:ascii="Times New Roman" w:eastAsia="Times New Roman" w:hAnsi="Times New Roman" w:cs="Times New Roman"/>
          <w:bCs/>
          <w:noProof/>
          <w:sz w:val="24"/>
          <w:szCs w:val="24"/>
          <w:lang w:val="en-US"/>
        </w:rPr>
        <w:t>Galebovi, labudovi, čaplje i vodomari, zainteresovali su učenike Osnovne škole „23. oktobar" iz Sremskih Karlovaca, ali i volontere iz Goranskog eko-kampa. Njihova zapažanja, kao i evidencije ornitologa, dragocene su informacije za očuvanje faune Kurjačke grede.</w:t>
      </w:r>
      <w:r w:rsidR="00BA7833">
        <w:rPr>
          <w:rFonts w:ascii="Times New Roman" w:eastAsia="Times New Roman" w:hAnsi="Times New Roman" w:cs="Times New Roman"/>
          <w:bCs/>
          <w:noProof/>
          <w:sz w:val="24"/>
          <w:szCs w:val="24"/>
          <w:lang w:val="en-US"/>
        </w:rPr>
        <w:t xml:space="preserve"> </w:t>
      </w:r>
      <w:r w:rsidRPr="001F5C83">
        <w:rPr>
          <w:rFonts w:ascii="Times New Roman" w:eastAsia="Times New Roman" w:hAnsi="Times New Roman" w:cs="Times New Roman"/>
          <w:bCs/>
          <w:noProof/>
          <w:sz w:val="24"/>
          <w:szCs w:val="24"/>
          <w:lang w:val="en-US"/>
        </w:rPr>
        <w:t>"Deo ptica ostaje da zimuje i kod nas. Na primer galebovi dolaze sa severa i juga, neki su stigli sa Sredozemlja, ostaće ovde, pa će se onda kasnije malo pomerati. Deo ptica nastavlja preko naše zemlje dole prema Turskoj, i onda odlaze prema Africi", kaže Magdalena Grahovac, volonterka, Društvo za zaštitu i proučavanje ptica Srbije.</w:t>
      </w:r>
      <w:r w:rsidR="00BA7833">
        <w:rPr>
          <w:rFonts w:ascii="Times New Roman" w:eastAsia="Times New Roman" w:hAnsi="Times New Roman" w:cs="Times New Roman"/>
          <w:bCs/>
          <w:noProof/>
          <w:sz w:val="24"/>
          <w:szCs w:val="24"/>
          <w:lang w:val="en-US"/>
        </w:rPr>
        <w:t xml:space="preserve"> </w:t>
      </w:r>
      <w:r w:rsidRPr="001F5C83">
        <w:rPr>
          <w:rFonts w:ascii="Times New Roman" w:eastAsia="Times New Roman" w:hAnsi="Times New Roman" w:cs="Times New Roman"/>
          <w:bCs/>
          <w:noProof/>
          <w:sz w:val="24"/>
          <w:szCs w:val="24"/>
          <w:lang w:val="en-US"/>
        </w:rPr>
        <w:t>"Beležimo koje su ptice ovog dana viđene, u kom broju, a svi ti podaci zajedno odlaze u jednu bazu u toj evropskoj organizaciji, koja na kraju dana, odnosno evropskog vikenda, jer je ovo evropski vikend posmatranja ptica, objave konačne rezultate, koliko je ptica viđeno, na kojim lokalitetima, koliko je ljudi izašlo i koliko je organizacija to ispratilo", kaže Dušica Milenković, koordinatorka Pokreta gorana Novi Sad.</w:t>
      </w:r>
      <w:r w:rsidR="00BA7833">
        <w:rPr>
          <w:rFonts w:ascii="Times New Roman" w:eastAsia="Times New Roman" w:hAnsi="Times New Roman" w:cs="Times New Roman"/>
          <w:bCs/>
          <w:noProof/>
          <w:sz w:val="24"/>
          <w:szCs w:val="24"/>
          <w:lang w:val="en-US"/>
        </w:rPr>
        <w:t xml:space="preserve"> </w:t>
      </w:r>
      <w:r w:rsidRPr="001F5C83">
        <w:rPr>
          <w:rFonts w:ascii="Times New Roman" w:eastAsia="Times New Roman" w:hAnsi="Times New Roman" w:cs="Times New Roman"/>
          <w:bCs/>
          <w:noProof/>
          <w:sz w:val="24"/>
          <w:szCs w:val="24"/>
          <w:lang w:val="en-US"/>
        </w:rPr>
        <w:t>Evropski vikend posmatranja ptica, koji okuplja oko 40 zemalja i više od milion učesnika, u Srbiji se obeležava poslednju deceniju, sa ciljem da se očuva populacija i staništa svih vrsta ptica u zemlji.</w:t>
      </w:r>
    </w:p>
    <w:p w:rsidR="001F5C83" w:rsidRDefault="001F5C83" w:rsidP="00D5473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F5C83" w:rsidRPr="00E5515C" w:rsidRDefault="00E5515C" w:rsidP="001F5C83">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E5515C">
        <w:rPr>
          <w:rFonts w:ascii="Times New Roman" w:eastAsia="Times New Roman" w:hAnsi="Times New Roman" w:cs="Times New Roman"/>
          <w:b/>
          <w:bCs/>
          <w:noProof/>
          <w:color w:val="0000CC"/>
          <w:sz w:val="28"/>
          <w:szCs w:val="24"/>
          <w:lang w:val="en-US"/>
        </w:rPr>
        <w:t>U Eđšegu</w:t>
      </w:r>
      <w:r w:rsidR="001F5C83" w:rsidRPr="00E5515C">
        <w:rPr>
          <w:rFonts w:ascii="Times New Roman" w:eastAsia="Times New Roman" w:hAnsi="Times New Roman" w:cs="Times New Roman"/>
          <w:b/>
          <w:bCs/>
          <w:noProof/>
          <w:color w:val="0000CC"/>
          <w:sz w:val="28"/>
          <w:szCs w:val="24"/>
          <w:lang w:val="en-US"/>
        </w:rPr>
        <w:t xml:space="preserve"> dani otvorene umetnosti</w:t>
      </w:r>
    </w:p>
    <w:p w:rsidR="00BA7833" w:rsidRDefault="00BA7833" w:rsidP="001F5C83">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A7833" w:rsidRDefault="00BA7833" w:rsidP="00BA783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F5C83">
        <w:rPr>
          <w:rFonts w:ascii="Times New Roman" w:eastAsia="Times New Roman" w:hAnsi="Times New Roman" w:cs="Times New Roman"/>
          <w:bCs/>
          <w:noProof/>
          <w:sz w:val="24"/>
          <w:szCs w:val="24"/>
          <w:lang w:eastAsia="sr-Latn-RS"/>
        </w:rPr>
        <w:drawing>
          <wp:anchor distT="0" distB="0" distL="114300" distR="114300" simplePos="0" relativeHeight="251675648" behindDoc="0" locked="0" layoutInCell="1" allowOverlap="1" wp14:anchorId="417E1508" wp14:editId="1CF9A37C">
            <wp:simplePos x="0" y="0"/>
            <wp:positionH relativeFrom="column">
              <wp:posOffset>12700</wp:posOffset>
            </wp:positionH>
            <wp:positionV relativeFrom="paragraph">
              <wp:posOffset>327025</wp:posOffset>
            </wp:positionV>
            <wp:extent cx="2390775" cy="1195070"/>
            <wp:effectExtent l="0" t="0" r="9525" b="5080"/>
            <wp:wrapSquare wrapText="bothSides"/>
            <wp:docPr id="7" name="Picture 7" descr="http://www.rtv.rs/sr_lat/zivot/kultura/slike/2016/10/01/novi-sad-open-art-noa-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tv.rs/sr_lat/zivot/kultura/slike/2016/10/01/novi-sad-open-art-noa-jpg_660x330.jpg"/>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390775" cy="1195070"/>
                    </a:xfrm>
                    <a:prstGeom prst="rect">
                      <a:avLst/>
                    </a:prstGeom>
                    <a:noFill/>
                    <a:ln>
                      <a:noFill/>
                    </a:ln>
                  </pic:spPr>
                </pic:pic>
              </a:graphicData>
            </a:graphic>
            <wp14:sizeRelH relativeFrom="page">
              <wp14:pctWidth>0</wp14:pctWidth>
            </wp14:sizeRelH>
            <wp14:sizeRelV relativeFrom="page">
              <wp14:pctHeight>0</wp14:pctHeight>
            </wp14:sizeRelV>
          </wp:anchor>
        </w:drawing>
      </w:r>
      <w:r w:rsidR="001F5C83" w:rsidRPr="00BA7833">
        <w:rPr>
          <w:rFonts w:ascii="Times New Roman" w:eastAsia="Times New Roman" w:hAnsi="Times New Roman" w:cs="Times New Roman"/>
          <w:bCs/>
          <w:noProof/>
          <w:sz w:val="24"/>
          <w:szCs w:val="24"/>
          <w:lang w:val="en-US"/>
        </w:rPr>
        <w:t xml:space="preserve">Manifestacija "Novi Sad </w:t>
      </w:r>
      <w:r>
        <w:rPr>
          <w:rFonts w:ascii="Times New Roman" w:eastAsia="Times New Roman" w:hAnsi="Times New Roman" w:cs="Times New Roman"/>
          <w:bCs/>
          <w:noProof/>
          <w:sz w:val="24"/>
          <w:szCs w:val="24"/>
          <w:lang w:val="en-US"/>
        </w:rPr>
        <w:t xml:space="preserve">Open Art - NOA" otvorena je u petak </w:t>
      </w:r>
      <w:r w:rsidR="001F5C83" w:rsidRPr="00BA7833">
        <w:rPr>
          <w:rFonts w:ascii="Times New Roman" w:eastAsia="Times New Roman" w:hAnsi="Times New Roman" w:cs="Times New Roman"/>
          <w:bCs/>
          <w:noProof/>
          <w:sz w:val="24"/>
          <w:szCs w:val="24"/>
          <w:lang w:val="en-US"/>
        </w:rPr>
        <w:t xml:space="preserve"> u dvorcu Eđšeg. Susretom vajara i fotografa, započeta je treća po redu manifestacija posvećena promociji i afirmaciji umetnika mlađe generacije.</w:t>
      </w:r>
      <w:r>
        <w:rPr>
          <w:rFonts w:ascii="Times New Roman" w:eastAsia="Times New Roman" w:hAnsi="Times New Roman" w:cs="Times New Roman"/>
          <w:bCs/>
          <w:noProof/>
          <w:sz w:val="24"/>
          <w:szCs w:val="24"/>
          <w:lang w:val="en-US"/>
        </w:rPr>
        <w:t xml:space="preserve"> </w:t>
      </w:r>
      <w:r w:rsidR="001F5C83" w:rsidRPr="001F5C83">
        <w:rPr>
          <w:rFonts w:ascii="Times New Roman" w:eastAsia="Times New Roman" w:hAnsi="Times New Roman" w:cs="Times New Roman"/>
          <w:bCs/>
          <w:noProof/>
          <w:sz w:val="24"/>
          <w:szCs w:val="24"/>
          <w:lang w:val="en-US"/>
        </w:rPr>
        <w:t xml:space="preserve">U pozitivnoj i opuštenoj atmosferi dvorca Eđšeg mladi umetnici stvarali su nova dela, skulpture od gline i fotografije i razmenjivali iskustva. Okupljeni sa ciljem da pokažu šta rade i kako oni doživljavaju umetnost, složni da sve što urade tokom trajanja manifestacije prodaju na aukciji kako bi sav novac </w:t>
      </w:r>
      <w:r w:rsidR="001F5C83" w:rsidRPr="001F5C83">
        <w:rPr>
          <w:rFonts w:ascii="Times New Roman" w:eastAsia="Times New Roman" w:hAnsi="Times New Roman" w:cs="Times New Roman"/>
          <w:bCs/>
          <w:noProof/>
          <w:sz w:val="24"/>
          <w:szCs w:val="24"/>
          <w:lang w:val="en-US"/>
        </w:rPr>
        <w:lastRenderedPageBreak/>
        <w:t>poklonili u humanitarne svrhe.</w:t>
      </w:r>
      <w:r>
        <w:rPr>
          <w:rFonts w:ascii="Times New Roman" w:eastAsia="Times New Roman" w:hAnsi="Times New Roman" w:cs="Times New Roman"/>
          <w:bCs/>
          <w:noProof/>
          <w:sz w:val="24"/>
          <w:szCs w:val="24"/>
          <w:lang w:val="en-US"/>
        </w:rPr>
        <w:t xml:space="preserve"> </w:t>
      </w:r>
      <w:r w:rsidR="001F5C83" w:rsidRPr="001F5C83">
        <w:rPr>
          <w:rFonts w:ascii="Times New Roman" w:eastAsia="Times New Roman" w:hAnsi="Times New Roman" w:cs="Times New Roman"/>
          <w:bCs/>
          <w:noProof/>
          <w:sz w:val="24"/>
          <w:szCs w:val="24"/>
          <w:lang w:val="en-US"/>
        </w:rPr>
        <w:t>Ideja ovogodišnje manifestacije je da se spoje dve grane umetnosti - vajanje i fotografija i da se tako publici predstavi savremena umetnost i sve mogućnosti koje ona pruža. Čitav program je izmešten u novi kulturni prostor, dvorac Eđšeg.</w:t>
      </w:r>
      <w:r>
        <w:rPr>
          <w:rFonts w:ascii="Times New Roman" w:eastAsia="Times New Roman" w:hAnsi="Times New Roman" w:cs="Times New Roman"/>
          <w:bCs/>
          <w:noProof/>
          <w:sz w:val="24"/>
          <w:szCs w:val="24"/>
          <w:lang w:val="en-US"/>
        </w:rPr>
        <w:t xml:space="preserve"> </w:t>
      </w:r>
    </w:p>
    <w:p w:rsidR="00BA7833" w:rsidRDefault="001F5C83" w:rsidP="00BA783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F5C83">
        <w:rPr>
          <w:rFonts w:ascii="Times New Roman" w:eastAsia="Times New Roman" w:hAnsi="Times New Roman" w:cs="Times New Roman"/>
          <w:bCs/>
          <w:noProof/>
          <w:sz w:val="24"/>
          <w:szCs w:val="24"/>
          <w:lang w:val="en-US"/>
        </w:rPr>
        <w:t>Posle vajarske radionice i fotografisanja prisutni su imali priliku da razgovaraju sa poznatim srpskim vajarima Đorđem Aralicom i Radetom Markovićem, koji su počasni gosti NOA 2016. Razgovor su vodili Biljana Jotić, istoričarka umetnosti i kustoskinja i Vojislav Radovanović, slikar. Pomoćnica direktora Kulturnog centra Novog Sada i selektor manifestacije, Sunčica Marković izrazila je veliko zadovoljstvo što ovaj projekat živi već treću godinu i istakla da postoje veliki planovi koji treba da se ostvare u budućnosti, a sve sa željom da se savremena umetnost približi publici.</w:t>
      </w:r>
      <w:r w:rsidR="00BA7833">
        <w:rPr>
          <w:rFonts w:ascii="Times New Roman" w:eastAsia="Times New Roman" w:hAnsi="Times New Roman" w:cs="Times New Roman"/>
          <w:bCs/>
          <w:noProof/>
          <w:sz w:val="24"/>
          <w:szCs w:val="24"/>
          <w:lang w:val="en-US"/>
        </w:rPr>
        <w:t xml:space="preserve"> </w:t>
      </w:r>
      <w:r w:rsidRPr="001F5C83">
        <w:rPr>
          <w:rFonts w:ascii="Times New Roman" w:eastAsia="Times New Roman" w:hAnsi="Times New Roman" w:cs="Times New Roman"/>
          <w:bCs/>
          <w:noProof/>
          <w:sz w:val="24"/>
          <w:szCs w:val="24"/>
          <w:lang w:val="en-US"/>
        </w:rPr>
        <w:t>Program NOA nastavlja se i danas kada će biti organizovano stručno vođenje kroz izložbu od 12 do 14 časova. Radionice za decu na programu su u ponedeljak, 3. oktobra i u utorak 4. oktobra od 12 do 14 časova.</w:t>
      </w:r>
      <w:r w:rsidR="00BA7833">
        <w:rPr>
          <w:rFonts w:ascii="Times New Roman" w:eastAsia="Times New Roman" w:hAnsi="Times New Roman" w:cs="Times New Roman"/>
          <w:bCs/>
          <w:noProof/>
          <w:sz w:val="24"/>
          <w:szCs w:val="24"/>
          <w:lang w:val="en-US"/>
        </w:rPr>
        <w:t xml:space="preserve"> </w:t>
      </w:r>
    </w:p>
    <w:p w:rsidR="001F5C83" w:rsidRPr="001F5C83" w:rsidRDefault="001F5C83" w:rsidP="00BA783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F5C83">
        <w:rPr>
          <w:rFonts w:ascii="Times New Roman" w:eastAsia="Times New Roman" w:hAnsi="Times New Roman" w:cs="Times New Roman"/>
          <w:bCs/>
          <w:noProof/>
          <w:sz w:val="24"/>
          <w:szCs w:val="24"/>
          <w:lang w:val="en-US"/>
        </w:rPr>
        <w:t>Humanitarna izložba i aukcija na kojoj će se prodavati skulpture i fotografije biće održana 15. novembra na "Tribini mladih" Kulturnog centra Novog Sada.</w:t>
      </w:r>
    </w:p>
    <w:p w:rsidR="001F5C83" w:rsidRDefault="001F5C83" w:rsidP="00D5473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F5C83" w:rsidRPr="00E5515C" w:rsidRDefault="001F5C83" w:rsidP="001F5C83">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E5515C">
        <w:rPr>
          <w:rFonts w:ascii="Times New Roman" w:eastAsia="Times New Roman" w:hAnsi="Times New Roman" w:cs="Times New Roman"/>
          <w:b/>
          <w:bCs/>
          <w:noProof/>
          <w:color w:val="0000CC"/>
          <w:sz w:val="28"/>
          <w:szCs w:val="24"/>
          <w:lang w:val="en-US"/>
        </w:rPr>
        <w:t>Sremski Karlovci: "Raznoliki gradovi - srećnije društvo"</w:t>
      </w:r>
    </w:p>
    <w:p w:rsidR="00BA7833" w:rsidRDefault="00BA7833" w:rsidP="001F5C83">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A7833" w:rsidRDefault="001F5C83" w:rsidP="00BA783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A7833">
        <w:rPr>
          <w:rFonts w:ascii="Times New Roman" w:eastAsia="Times New Roman" w:hAnsi="Times New Roman" w:cs="Times New Roman"/>
          <w:bCs/>
          <w:noProof/>
          <w:sz w:val="24"/>
          <w:szCs w:val="24"/>
          <w:lang w:val="en-US"/>
        </w:rPr>
        <w:t>U Ekološkom centru "Radulova</w:t>
      </w:r>
      <w:r w:rsidR="00BA7833">
        <w:rPr>
          <w:rFonts w:ascii="Times New Roman" w:eastAsia="Times New Roman" w:hAnsi="Times New Roman" w:cs="Times New Roman"/>
          <w:bCs/>
          <w:noProof/>
          <w:sz w:val="24"/>
          <w:szCs w:val="24"/>
          <w:lang w:val="en-US"/>
        </w:rPr>
        <w:t xml:space="preserve">čki" u Sremskim Karlovcima u subotu  je </w:t>
      </w:r>
      <w:r w:rsidRPr="00BA7833">
        <w:rPr>
          <w:rFonts w:ascii="Times New Roman" w:eastAsia="Times New Roman" w:hAnsi="Times New Roman" w:cs="Times New Roman"/>
          <w:bCs/>
          <w:noProof/>
          <w:sz w:val="24"/>
          <w:szCs w:val="24"/>
          <w:lang w:val="en-US"/>
        </w:rPr>
        <w:t>održana konferencija "Raznoliki gradovi - srećnije društvo" u organizaciji Regionalne akcije za umetnost, kulturu i unapređe</w:t>
      </w:r>
      <w:r w:rsidR="00E5515C">
        <w:rPr>
          <w:rFonts w:ascii="Times New Roman" w:eastAsia="Times New Roman" w:hAnsi="Times New Roman" w:cs="Times New Roman"/>
          <w:bCs/>
          <w:noProof/>
          <w:sz w:val="24"/>
          <w:szCs w:val="24"/>
          <w:lang w:val="en-US"/>
        </w:rPr>
        <w:t>nje zdravlja – REACH. Program je otvorio</w:t>
      </w:r>
      <w:r w:rsidRPr="00BA7833">
        <w:rPr>
          <w:rFonts w:ascii="Times New Roman" w:eastAsia="Times New Roman" w:hAnsi="Times New Roman" w:cs="Times New Roman"/>
          <w:bCs/>
          <w:noProof/>
          <w:sz w:val="24"/>
          <w:szCs w:val="24"/>
          <w:lang w:val="en-US"/>
        </w:rPr>
        <w:t xml:space="preserve"> performans mladih umetnika iz devet zemalja, koji je</w:t>
      </w:r>
      <w:r w:rsidR="00E5515C">
        <w:rPr>
          <w:rFonts w:ascii="Times New Roman" w:eastAsia="Times New Roman" w:hAnsi="Times New Roman" w:cs="Times New Roman"/>
          <w:bCs/>
          <w:noProof/>
          <w:sz w:val="24"/>
          <w:szCs w:val="24"/>
          <w:lang w:val="en-US"/>
        </w:rPr>
        <w:t xml:space="preserve"> bio </w:t>
      </w:r>
      <w:r w:rsidRPr="00BA7833">
        <w:rPr>
          <w:rFonts w:ascii="Times New Roman" w:eastAsia="Times New Roman" w:hAnsi="Times New Roman" w:cs="Times New Roman"/>
          <w:bCs/>
          <w:noProof/>
          <w:sz w:val="24"/>
          <w:szCs w:val="24"/>
          <w:lang w:val="en-US"/>
        </w:rPr>
        <w:t xml:space="preserve"> zakazan za 12 časova.</w:t>
      </w:r>
      <w:r w:rsidR="00BA7833">
        <w:rPr>
          <w:rFonts w:ascii="Times New Roman" w:eastAsia="Times New Roman" w:hAnsi="Times New Roman" w:cs="Times New Roman"/>
          <w:bCs/>
          <w:noProof/>
          <w:sz w:val="24"/>
          <w:szCs w:val="24"/>
          <w:lang w:val="en-US"/>
        </w:rPr>
        <w:t xml:space="preserve"> </w:t>
      </w:r>
      <w:r w:rsidRPr="001F5C83">
        <w:rPr>
          <w:rFonts w:ascii="Times New Roman" w:eastAsia="Times New Roman" w:hAnsi="Times New Roman" w:cs="Times New Roman"/>
          <w:bCs/>
          <w:noProof/>
          <w:sz w:val="24"/>
          <w:szCs w:val="24"/>
          <w:lang w:val="en-US"/>
        </w:rPr>
        <w:t>Regionalni performans i konferencija predstavljaju završnu aktivnost projekta "Diversity is Super-City!" tokom koga je 18 mladih umetnika i umetnica iz Albanije, Mađarske, Bosne i Hercegovine, Makedonije, Srbije, Rumunije, Bugarske, Italije i Hrvatske osam dana boravilo u Sremskim Karlovcima.</w:t>
      </w:r>
    </w:p>
    <w:p w:rsidR="001F5C83" w:rsidRPr="001F5C83" w:rsidRDefault="001F5C83" w:rsidP="00BA783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F5C83">
        <w:rPr>
          <w:rFonts w:ascii="Times New Roman" w:eastAsia="Times New Roman" w:hAnsi="Times New Roman" w:cs="Times New Roman"/>
          <w:bCs/>
          <w:noProof/>
          <w:sz w:val="24"/>
          <w:szCs w:val="24"/>
          <w:lang w:val="en-US"/>
        </w:rPr>
        <w:t>Na konferenciji će učestvovati govornici i govornice iz Srbije i regiona, a razgovaraće se na temu prava, uključivanja i poboljšanja položaja pripadnika nacionalnih manjina u društvu. Događaj će uključiti i spojiti predstavnike različitih segmenata društva, vladinih i evropskih institucija, eksperte, kulturni, biznis i civilni sek</w:t>
      </w:r>
      <w:r w:rsidR="00BA7833">
        <w:rPr>
          <w:rFonts w:ascii="Times New Roman" w:eastAsia="Times New Roman" w:hAnsi="Times New Roman" w:cs="Times New Roman"/>
          <w:bCs/>
          <w:noProof/>
          <w:sz w:val="24"/>
          <w:szCs w:val="24"/>
          <w:lang w:val="en-US"/>
        </w:rPr>
        <w:t>tor i biće otvorena za javnost</w:t>
      </w:r>
      <w:r w:rsidRPr="001F5C83">
        <w:rPr>
          <w:rFonts w:ascii="Times New Roman" w:eastAsia="Times New Roman" w:hAnsi="Times New Roman" w:cs="Times New Roman"/>
          <w:bCs/>
          <w:noProof/>
          <w:sz w:val="24"/>
          <w:szCs w:val="24"/>
          <w:lang w:val="en-US"/>
        </w:rPr>
        <w:t>.</w:t>
      </w:r>
      <w:r w:rsidR="00BA7833">
        <w:rPr>
          <w:rFonts w:ascii="Times New Roman" w:eastAsia="Times New Roman" w:hAnsi="Times New Roman" w:cs="Times New Roman"/>
          <w:bCs/>
          <w:noProof/>
          <w:sz w:val="24"/>
          <w:szCs w:val="24"/>
          <w:lang w:val="en-US"/>
        </w:rPr>
        <w:t xml:space="preserve"> </w:t>
      </w:r>
      <w:r w:rsidRPr="001F5C83">
        <w:rPr>
          <w:rFonts w:ascii="Times New Roman" w:eastAsia="Times New Roman" w:hAnsi="Times New Roman" w:cs="Times New Roman"/>
          <w:bCs/>
          <w:noProof/>
          <w:sz w:val="24"/>
          <w:szCs w:val="24"/>
          <w:lang w:val="en-US"/>
        </w:rPr>
        <w:t>Projekat "Diversity is Super-City!" predstavlja nastavak istraživanja o važnosti inkluzije nacionalnih manjina u društveni, kulturni i ekonomski život Srbije i regiona koji je započet i realizovan 2014. godine u okviru programa "Minority Inclusion shouldn't be Illusion" („Inkluzija manjina ne treba biti iluzija").</w:t>
      </w:r>
      <w:r w:rsidR="00BA7833">
        <w:rPr>
          <w:rFonts w:ascii="Times New Roman" w:eastAsia="Times New Roman" w:hAnsi="Times New Roman" w:cs="Times New Roman"/>
          <w:bCs/>
          <w:noProof/>
          <w:sz w:val="24"/>
          <w:szCs w:val="24"/>
          <w:lang w:val="en-US"/>
        </w:rPr>
        <w:t xml:space="preserve"> </w:t>
      </w:r>
      <w:r w:rsidRPr="001F5C83">
        <w:rPr>
          <w:rFonts w:ascii="Times New Roman" w:eastAsia="Times New Roman" w:hAnsi="Times New Roman" w:cs="Times New Roman"/>
          <w:bCs/>
          <w:noProof/>
          <w:sz w:val="24"/>
          <w:szCs w:val="24"/>
          <w:lang w:val="en-US"/>
        </w:rPr>
        <w:t>"Diversity is Super-City!" je podržan od strane Centralne evropske inicijative – CEI, Misija OEBS-a u Srbiji i Ministarstva kulture i informisanja Republike Srbije.</w:t>
      </w:r>
    </w:p>
    <w:p w:rsidR="00092C7F" w:rsidRDefault="00092C7F" w:rsidP="00D5473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F5C83" w:rsidRPr="001F5C83" w:rsidRDefault="00E5515C" w:rsidP="001F5C83">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E5515C">
        <w:rPr>
          <w:rFonts w:ascii="Times New Roman" w:eastAsia="Times New Roman" w:hAnsi="Times New Roman" w:cs="Times New Roman"/>
          <w:b/>
          <w:bCs/>
          <w:noProof/>
          <w:color w:val="0000CC"/>
          <w:sz w:val="28"/>
          <w:szCs w:val="24"/>
          <w:lang w:val="en-US"/>
        </w:rPr>
        <w:t xml:space="preserve">Dobrotvor Đura </w:t>
      </w:r>
      <w:r w:rsidR="001F5C83" w:rsidRPr="001F5C83">
        <w:rPr>
          <w:rFonts w:ascii="Times New Roman" w:eastAsia="Times New Roman" w:hAnsi="Times New Roman" w:cs="Times New Roman"/>
          <w:b/>
          <w:bCs/>
          <w:noProof/>
          <w:color w:val="0000CC"/>
          <w:sz w:val="28"/>
          <w:szCs w:val="24"/>
          <w:lang w:val="en-US"/>
        </w:rPr>
        <w:t>10 godina stipendira najbolje studente iz Zrenjanina</w:t>
      </w:r>
    </w:p>
    <w:p w:rsidR="001F5C83" w:rsidRPr="001F5C83" w:rsidRDefault="001F5C83" w:rsidP="001F5C83">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F5C83" w:rsidRPr="001F5C83" w:rsidRDefault="001F5C83" w:rsidP="001F5C8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F5C83">
        <w:rPr>
          <w:rFonts w:ascii="Times New Roman" w:eastAsia="Times New Roman" w:hAnsi="Times New Roman" w:cs="Times New Roman"/>
          <w:bCs/>
          <w:noProof/>
          <w:sz w:val="24"/>
          <w:szCs w:val="24"/>
          <w:lang w:eastAsia="sr-Latn-RS"/>
        </w:rPr>
        <w:drawing>
          <wp:anchor distT="0" distB="0" distL="114300" distR="114300" simplePos="0" relativeHeight="251663360" behindDoc="1" locked="0" layoutInCell="1" allowOverlap="1" wp14:anchorId="1CE141FD" wp14:editId="08AD4EFF">
            <wp:simplePos x="0" y="0"/>
            <wp:positionH relativeFrom="column">
              <wp:posOffset>4347210</wp:posOffset>
            </wp:positionH>
            <wp:positionV relativeFrom="paragraph">
              <wp:posOffset>233680</wp:posOffset>
            </wp:positionV>
            <wp:extent cx="1770380" cy="1238885"/>
            <wp:effectExtent l="0" t="0" r="1270" b="0"/>
            <wp:wrapTight wrapText="bothSides">
              <wp:wrapPolygon edited="0">
                <wp:start x="0" y="0"/>
                <wp:lineTo x="0" y="21257"/>
                <wp:lineTo x="21383" y="21257"/>
                <wp:lineTo x="21383" y="0"/>
                <wp:lineTo x="0" y="0"/>
              </wp:wrapPolygon>
            </wp:wrapTight>
            <wp:docPr id="3" name="Picture 3" descr="Đura Mijatov sa ovogodišnjim stipendisti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Đura Mijatov sa ovogodišnjim stipendistima"/>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770380" cy="12388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F5C83">
        <w:rPr>
          <w:rFonts w:ascii="Times New Roman" w:eastAsia="Times New Roman" w:hAnsi="Times New Roman" w:cs="Times New Roman"/>
          <w:bCs/>
          <w:noProof/>
          <w:sz w:val="24"/>
          <w:szCs w:val="24"/>
          <w:lang w:val="en-US"/>
        </w:rPr>
        <w:t xml:space="preserve">Humanitarni fond "Ljilja i Milka Mijatov", koji je pre deset godina osnovao zrenjaninski dobrotvor Đura Mijatov, dodelio je šest studentskih stipendija ovog fonda za školsku 2016/2017. godinu. Studenti kojima su dodeljene stipendije dobijaće po 5.000 dinara mesečno, u narednih devet meseci. Ovogodišnji stipendisti su Viktorija Ekreš, student Tehničkog fakulteta “Mihajlo Pupin”, Zrenjanin, sa prosečnom ocenom tokom studija 10, kao i Stefan Ugarčina, sa  Visoke tehničke škole strukovnih studija, takođe sa prosečnom ocenom 10. Isti prosek imaju i stipendisti Mario Balo, Medicinski fakultet, Univerzitet u Beogradu i Nataša Dukuljev, Medicinski fakultet, Univerzitet u Beogradu. Desetka je prosek i zrenjaninskih studenata u Novom Sadu, Nemanje Kajteza, sa Fakulteta tehničkih nauka, kao i Sonje Gombar, studenta Prirodno-matematičkog fakulteta. Svečanom proglašenju novih stipendista Fonda, osim dobitnika stipendija, prisustvovao je i dobrotvor Đura Mijatov i članovi Upravnog odbora. Na skromnoj svečanosti održanoj u prostorijama Narodne biblioteke “Žarko </w:t>
      </w:r>
      <w:r w:rsidRPr="001F5C83">
        <w:rPr>
          <w:rFonts w:ascii="Times New Roman" w:eastAsia="Times New Roman" w:hAnsi="Times New Roman" w:cs="Times New Roman"/>
          <w:bCs/>
          <w:noProof/>
          <w:sz w:val="24"/>
          <w:szCs w:val="24"/>
          <w:lang w:val="en-US"/>
        </w:rPr>
        <w:lastRenderedPageBreak/>
        <w:t>Zrenjanin”, pod čijim okriljem Fond deluje, prigodno je obeležena i desetogodišnjica rada ove humanitarne organizacije.</w:t>
      </w:r>
    </w:p>
    <w:p w:rsidR="004130D1" w:rsidRDefault="004130D1" w:rsidP="001F5C83">
      <w:pPr>
        <w:spacing w:after="0" w:line="240" w:lineRule="auto"/>
        <w:rPr>
          <w:rFonts w:ascii="Times New Roman" w:eastAsia="Calibri" w:hAnsi="Times New Roman" w:cs="Times New Roman"/>
          <w:noProof/>
          <w:sz w:val="24"/>
          <w:lang w:val="en-US"/>
        </w:rPr>
      </w:pPr>
    </w:p>
    <w:p w:rsidR="004130D1" w:rsidRPr="00E5515C" w:rsidRDefault="004130D1" w:rsidP="00E5515C">
      <w:pPr>
        <w:spacing w:after="0" w:line="240" w:lineRule="auto"/>
        <w:jc w:val="center"/>
        <w:rPr>
          <w:rFonts w:ascii="Times New Roman" w:eastAsia="Calibri" w:hAnsi="Times New Roman" w:cs="Times New Roman"/>
          <w:b/>
          <w:bCs/>
          <w:noProof/>
          <w:color w:val="0000CC"/>
          <w:sz w:val="28"/>
          <w:lang w:val="en-US"/>
        </w:rPr>
      </w:pPr>
      <w:r w:rsidRPr="00E5515C">
        <w:rPr>
          <w:rFonts w:ascii="Times New Roman" w:eastAsia="Calibri" w:hAnsi="Times New Roman" w:cs="Times New Roman"/>
          <w:b/>
          <w:bCs/>
          <w:noProof/>
          <w:color w:val="0000CC"/>
          <w:sz w:val="28"/>
          <w:lang w:val="en-US"/>
        </w:rPr>
        <w:t>FBI objavio dokumenta o Teslinom zraku smrti</w:t>
      </w:r>
    </w:p>
    <w:p w:rsidR="00E5515C" w:rsidRDefault="00E5515C" w:rsidP="004130D1">
      <w:pPr>
        <w:spacing w:after="0" w:line="240" w:lineRule="auto"/>
        <w:rPr>
          <w:rFonts w:ascii="Times New Roman" w:eastAsia="Calibri" w:hAnsi="Times New Roman" w:cs="Times New Roman"/>
          <w:bCs/>
          <w:noProof/>
          <w:sz w:val="24"/>
          <w:lang w:val="en-US"/>
        </w:rPr>
      </w:pPr>
    </w:p>
    <w:p w:rsidR="004130D1" w:rsidRDefault="004130D1" w:rsidP="00E5515C">
      <w:pPr>
        <w:spacing w:after="0" w:line="240" w:lineRule="auto"/>
        <w:ind w:firstLine="720"/>
        <w:jc w:val="both"/>
        <w:rPr>
          <w:rFonts w:ascii="Times New Roman" w:eastAsia="Calibri" w:hAnsi="Times New Roman" w:cs="Times New Roman"/>
          <w:noProof/>
          <w:sz w:val="24"/>
          <w:lang w:val="en-US"/>
        </w:rPr>
      </w:pPr>
      <w:r w:rsidRPr="00E5515C">
        <w:rPr>
          <w:rFonts w:ascii="Times New Roman" w:eastAsia="Calibri" w:hAnsi="Times New Roman" w:cs="Times New Roman"/>
          <w:bCs/>
          <w:noProof/>
          <w:sz w:val="24"/>
          <w:lang w:val="en-US"/>
        </w:rPr>
        <w:t>Američki Federalni istražni biro (FBI) konačno je objavio sva dokumenta koja je posedovao u vezi sa Nikolom Teslom, 73 godine nakon što je američka vlada posle smrti slavnog naučnika zaplenila dva kamiona puna njegovih stvari, navodi danas "Raša tudej".</w:t>
      </w:r>
      <w:r w:rsidR="00E5515C">
        <w:rPr>
          <w:rFonts w:ascii="Times New Roman" w:eastAsia="Calibri" w:hAnsi="Times New Roman" w:cs="Times New Roman"/>
          <w:bCs/>
          <w:noProof/>
          <w:sz w:val="24"/>
          <w:lang w:val="en-US"/>
        </w:rPr>
        <w:t xml:space="preserve"> </w:t>
      </w:r>
      <w:r w:rsidRPr="004130D1">
        <w:rPr>
          <w:rFonts w:ascii="Times New Roman" w:eastAsia="Calibri" w:hAnsi="Times New Roman" w:cs="Times New Roman"/>
          <w:noProof/>
          <w:sz w:val="24"/>
          <w:lang w:val="en-US"/>
        </w:rPr>
        <w:t>Dokumenta, sa kojih je skinuta oznaka poverljivosti, izneta su na svetlost dana u skladu sa Zakonom o slobodi informisanja, a otkrivaju ozbiljno interesovanje FBI i vlade SAD za Teslin "zrak smrti", oružje koje je Tesla tvrdio da je osmislio.</w:t>
      </w:r>
      <w:r w:rsidR="00E5515C">
        <w:rPr>
          <w:rFonts w:ascii="Times New Roman" w:eastAsia="Calibri" w:hAnsi="Times New Roman" w:cs="Times New Roman"/>
          <w:bCs/>
          <w:noProof/>
          <w:sz w:val="24"/>
          <w:lang w:val="en-US"/>
        </w:rPr>
        <w:t xml:space="preserve"> </w:t>
      </w:r>
      <w:r w:rsidRPr="004130D1">
        <w:rPr>
          <w:rFonts w:ascii="Times New Roman" w:eastAsia="Calibri" w:hAnsi="Times New Roman" w:cs="Times New Roman"/>
          <w:noProof/>
          <w:sz w:val="24"/>
          <w:lang w:val="en-US"/>
        </w:rPr>
        <w:t>Dugo očekivana obelodanjena dokumenata sadrže i informacije o Teslinim eksperimentima sa "loptama munje", ali i plan FBI da uhapsi rođaka za kojeg su verovali da je pokušavao da se dokopa dragocenih Teslinih dokumenata.</w:t>
      </w:r>
    </w:p>
    <w:p w:rsidR="00E5515C" w:rsidRPr="00E5515C" w:rsidRDefault="00E5515C" w:rsidP="00E5515C">
      <w:pPr>
        <w:spacing w:after="0" w:line="240" w:lineRule="auto"/>
        <w:ind w:firstLine="720"/>
        <w:jc w:val="both"/>
        <w:rPr>
          <w:rFonts w:ascii="Times New Roman" w:eastAsia="Calibri" w:hAnsi="Times New Roman" w:cs="Times New Roman"/>
          <w:bCs/>
          <w:noProof/>
          <w:sz w:val="24"/>
          <w:lang w:val="en-US"/>
        </w:rPr>
      </w:pPr>
    </w:p>
    <w:p w:rsidR="004130D1" w:rsidRPr="00E5515C" w:rsidRDefault="00E5515C" w:rsidP="00E5515C">
      <w:pPr>
        <w:spacing w:after="0" w:line="240" w:lineRule="auto"/>
        <w:jc w:val="center"/>
        <w:rPr>
          <w:rFonts w:ascii="Times New Roman" w:eastAsia="Calibri" w:hAnsi="Times New Roman" w:cs="Times New Roman"/>
          <w:noProof/>
          <w:color w:val="0000CC"/>
          <w:sz w:val="28"/>
          <w:lang w:val="en-US"/>
        </w:rPr>
      </w:pPr>
      <w:r>
        <w:rPr>
          <w:rFonts w:ascii="Times New Roman" w:eastAsia="Calibri" w:hAnsi="Times New Roman" w:cs="Times New Roman"/>
          <w:b/>
          <w:bCs/>
          <w:noProof/>
          <w:color w:val="0000CC"/>
          <w:sz w:val="28"/>
          <w:lang w:val="en-US"/>
        </w:rPr>
        <w:t>Tesla p</w:t>
      </w:r>
      <w:r w:rsidR="004130D1" w:rsidRPr="00E5515C">
        <w:rPr>
          <w:rFonts w:ascii="Times New Roman" w:eastAsia="Calibri" w:hAnsi="Times New Roman" w:cs="Times New Roman"/>
          <w:b/>
          <w:bCs/>
          <w:noProof/>
          <w:color w:val="0000CC"/>
          <w:sz w:val="28"/>
          <w:lang w:val="en-US"/>
        </w:rPr>
        <w:t>redvideo "pametne telefone" i skajp</w:t>
      </w:r>
    </w:p>
    <w:p w:rsidR="00E5515C" w:rsidRDefault="00E5515C" w:rsidP="004130D1">
      <w:pPr>
        <w:spacing w:after="0" w:line="240" w:lineRule="auto"/>
        <w:rPr>
          <w:rFonts w:ascii="Times New Roman" w:eastAsia="Calibri" w:hAnsi="Times New Roman" w:cs="Times New Roman"/>
          <w:noProof/>
          <w:sz w:val="24"/>
          <w:lang w:val="en-US"/>
        </w:rPr>
      </w:pPr>
    </w:p>
    <w:p w:rsidR="004130D1" w:rsidRDefault="004130D1" w:rsidP="00E5515C">
      <w:pPr>
        <w:spacing w:after="0" w:line="240" w:lineRule="auto"/>
        <w:ind w:firstLine="720"/>
        <w:jc w:val="both"/>
        <w:rPr>
          <w:rFonts w:ascii="Times New Roman" w:eastAsia="Calibri" w:hAnsi="Times New Roman" w:cs="Times New Roman"/>
          <w:noProof/>
          <w:sz w:val="24"/>
          <w:lang w:val="en-US"/>
        </w:rPr>
      </w:pPr>
      <w:r w:rsidRPr="004130D1">
        <w:rPr>
          <w:rFonts w:ascii="Times New Roman" w:eastAsia="Calibri" w:hAnsi="Times New Roman" w:cs="Times New Roman"/>
          <w:noProof/>
          <w:sz w:val="24"/>
          <w:lang w:val="en-US"/>
        </w:rPr>
        <w:t>Nikola Tesla je najpoznatiji po osmišljavanju sistema naizmenične struje, kao i po tome što je predvideo pojavu "pametnih telefona" i skajpa, podseća ruski kanal.</w:t>
      </w:r>
      <w:r w:rsidR="00E5515C">
        <w:rPr>
          <w:rFonts w:ascii="Times New Roman" w:eastAsia="Calibri" w:hAnsi="Times New Roman" w:cs="Times New Roman"/>
          <w:noProof/>
          <w:sz w:val="24"/>
          <w:lang w:val="en-US"/>
        </w:rPr>
        <w:t xml:space="preserve"> </w:t>
      </w:r>
      <w:r w:rsidRPr="004130D1">
        <w:rPr>
          <w:rFonts w:ascii="Times New Roman" w:eastAsia="Calibri" w:hAnsi="Times New Roman" w:cs="Times New Roman"/>
          <w:noProof/>
          <w:sz w:val="24"/>
          <w:lang w:val="en-US"/>
        </w:rPr>
        <w:t>Iako se veruje da je Tesla preminuo u 85. godini u Njujorku 7. januara 1943. godine, u jednom od novoobjavljenih dokumenata nalazi se pismo od 12. januara 1943. godine u kojem se navodi da je istragom utvrđeno da je Tesla zapravo umro 8. januara.</w:t>
      </w:r>
      <w:r w:rsidR="00E5515C">
        <w:rPr>
          <w:rFonts w:ascii="Times New Roman" w:eastAsia="Calibri" w:hAnsi="Times New Roman" w:cs="Times New Roman"/>
          <w:noProof/>
          <w:sz w:val="24"/>
          <w:lang w:val="en-US"/>
        </w:rPr>
        <w:t xml:space="preserve"> </w:t>
      </w:r>
      <w:r w:rsidRPr="004130D1">
        <w:rPr>
          <w:rFonts w:ascii="Times New Roman" w:eastAsia="Calibri" w:hAnsi="Times New Roman" w:cs="Times New Roman"/>
          <w:noProof/>
          <w:sz w:val="24"/>
          <w:lang w:val="en-US"/>
        </w:rPr>
        <w:t>U tom dokumentu se navodi i da je vladina kancelarija za Kontrolu imovine stranaca zaplenila celokupnu Teslinu imovinu, zapečatila sve i odnela u skladište na Menhetnu. U pismu se izražava zabrinutost zbog činjenice da je Tesla naturalizovani građanin SAD i da zbog toga neće imati jurisdikciju nad njegovom imovinom.</w:t>
      </w:r>
    </w:p>
    <w:p w:rsidR="00E5515C" w:rsidRPr="00E5515C" w:rsidRDefault="00E5515C" w:rsidP="004130D1">
      <w:pPr>
        <w:spacing w:after="0" w:line="240" w:lineRule="auto"/>
        <w:rPr>
          <w:rFonts w:ascii="Times New Roman" w:eastAsia="Calibri" w:hAnsi="Times New Roman" w:cs="Times New Roman"/>
          <w:noProof/>
          <w:color w:val="0000CC"/>
          <w:sz w:val="24"/>
          <w:lang w:val="en-US"/>
        </w:rPr>
      </w:pPr>
    </w:p>
    <w:p w:rsidR="004130D1" w:rsidRPr="00E5515C" w:rsidRDefault="00E5515C" w:rsidP="00E5515C">
      <w:pPr>
        <w:spacing w:after="0" w:line="240" w:lineRule="auto"/>
        <w:jc w:val="center"/>
        <w:rPr>
          <w:rFonts w:ascii="Times New Roman" w:eastAsia="Calibri" w:hAnsi="Times New Roman" w:cs="Times New Roman"/>
          <w:noProof/>
          <w:color w:val="0000CC"/>
          <w:sz w:val="28"/>
          <w:lang w:val="en-US"/>
        </w:rPr>
      </w:pPr>
      <w:r>
        <w:rPr>
          <w:rFonts w:ascii="Times New Roman" w:eastAsia="Calibri" w:hAnsi="Times New Roman" w:cs="Times New Roman"/>
          <w:b/>
          <w:bCs/>
          <w:noProof/>
          <w:color w:val="0000CC"/>
          <w:sz w:val="28"/>
          <w:lang w:val="en-US"/>
        </w:rPr>
        <w:t xml:space="preserve">FBI: </w:t>
      </w:r>
      <w:r w:rsidR="004130D1" w:rsidRPr="00E5515C">
        <w:rPr>
          <w:rFonts w:ascii="Times New Roman" w:eastAsia="Calibri" w:hAnsi="Times New Roman" w:cs="Times New Roman"/>
          <w:b/>
          <w:bCs/>
          <w:noProof/>
          <w:color w:val="0000CC"/>
          <w:sz w:val="28"/>
          <w:lang w:val="en-US"/>
        </w:rPr>
        <w:t>D</w:t>
      </w:r>
      <w:r>
        <w:rPr>
          <w:rFonts w:ascii="Times New Roman" w:eastAsia="Calibri" w:hAnsi="Times New Roman" w:cs="Times New Roman"/>
          <w:b/>
          <w:bCs/>
          <w:noProof/>
          <w:color w:val="0000CC"/>
          <w:sz w:val="28"/>
          <w:lang w:val="en-US"/>
        </w:rPr>
        <w:t>okumenti o "zraku smrti"</w:t>
      </w:r>
      <w:r w:rsidR="004130D1" w:rsidRPr="00E5515C">
        <w:rPr>
          <w:rFonts w:ascii="Times New Roman" w:eastAsia="Calibri" w:hAnsi="Times New Roman" w:cs="Times New Roman"/>
          <w:b/>
          <w:bCs/>
          <w:noProof/>
          <w:color w:val="0000CC"/>
          <w:sz w:val="28"/>
          <w:lang w:val="en-US"/>
        </w:rPr>
        <w:t xml:space="preserve"> pod stalnim nadzorom</w:t>
      </w:r>
    </w:p>
    <w:p w:rsidR="00E5515C" w:rsidRDefault="00E5515C" w:rsidP="004130D1">
      <w:pPr>
        <w:spacing w:after="0" w:line="240" w:lineRule="auto"/>
        <w:rPr>
          <w:rFonts w:ascii="Times New Roman" w:eastAsia="Calibri" w:hAnsi="Times New Roman" w:cs="Times New Roman"/>
          <w:noProof/>
          <w:sz w:val="24"/>
          <w:lang w:val="en-US"/>
        </w:rPr>
      </w:pPr>
    </w:p>
    <w:p w:rsidR="00E5515C" w:rsidRDefault="000F0315" w:rsidP="00E5515C">
      <w:pPr>
        <w:spacing w:after="0" w:line="240" w:lineRule="auto"/>
        <w:ind w:firstLine="720"/>
        <w:jc w:val="both"/>
        <w:rPr>
          <w:rFonts w:ascii="Times New Roman" w:eastAsia="Calibri" w:hAnsi="Times New Roman" w:cs="Times New Roman"/>
          <w:noProof/>
          <w:sz w:val="24"/>
          <w:lang w:val="en-US"/>
        </w:rPr>
      </w:pPr>
      <w:r w:rsidRPr="004130D1">
        <w:rPr>
          <w:rFonts w:ascii="Times New Roman" w:eastAsia="Calibri" w:hAnsi="Times New Roman" w:cs="Times New Roman"/>
          <w:noProof/>
          <w:sz w:val="24"/>
          <w:lang w:eastAsia="sr-Latn-RS"/>
        </w:rPr>
        <w:drawing>
          <wp:anchor distT="0" distB="0" distL="114300" distR="114300" simplePos="0" relativeHeight="251681792" behindDoc="0" locked="0" layoutInCell="1" allowOverlap="1" wp14:anchorId="4B476E4C" wp14:editId="0E5F3BFE">
            <wp:simplePos x="0" y="0"/>
            <wp:positionH relativeFrom="column">
              <wp:posOffset>22225</wp:posOffset>
            </wp:positionH>
            <wp:positionV relativeFrom="paragraph">
              <wp:posOffset>208915</wp:posOffset>
            </wp:positionV>
            <wp:extent cx="1819275" cy="909320"/>
            <wp:effectExtent l="0" t="0" r="9525" b="5080"/>
            <wp:wrapSquare wrapText="bothSides"/>
            <wp:docPr id="9" name="Picture 9" descr="8 tes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8 tesla"/>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819275" cy="909320"/>
                    </a:xfrm>
                    <a:prstGeom prst="rect">
                      <a:avLst/>
                    </a:prstGeom>
                    <a:noFill/>
                    <a:ln>
                      <a:noFill/>
                    </a:ln>
                  </pic:spPr>
                </pic:pic>
              </a:graphicData>
            </a:graphic>
            <wp14:sizeRelH relativeFrom="page">
              <wp14:pctWidth>0</wp14:pctWidth>
            </wp14:sizeRelH>
            <wp14:sizeRelV relativeFrom="page">
              <wp14:pctHeight>0</wp14:pctHeight>
            </wp14:sizeRelV>
          </wp:anchor>
        </w:drawing>
      </w:r>
      <w:r w:rsidR="004130D1" w:rsidRPr="004130D1">
        <w:rPr>
          <w:rFonts w:ascii="Times New Roman" w:eastAsia="Calibri" w:hAnsi="Times New Roman" w:cs="Times New Roman"/>
          <w:noProof/>
          <w:sz w:val="24"/>
          <w:lang w:val="en-US"/>
        </w:rPr>
        <w:t>Među objavljenim dokumentima nalazi se i pismo upućeno Džonu Edgaru Huveru, prvom direktoru FBI, gde se podvlači članak o Teslinom izumu "zraka smrti" i nagoveštava da bi on mogao da bude od ključnog značaja za Ministarstvo rata.</w:t>
      </w:r>
      <w:r w:rsidR="00E5515C">
        <w:rPr>
          <w:rFonts w:ascii="Times New Roman" w:eastAsia="Calibri" w:hAnsi="Times New Roman" w:cs="Times New Roman"/>
          <w:noProof/>
          <w:sz w:val="24"/>
          <w:lang w:val="en-US"/>
        </w:rPr>
        <w:t xml:space="preserve"> </w:t>
      </w:r>
      <w:r w:rsidR="004130D1" w:rsidRPr="004130D1">
        <w:rPr>
          <w:rFonts w:ascii="Times New Roman" w:eastAsia="Calibri" w:hAnsi="Times New Roman" w:cs="Times New Roman"/>
          <w:noProof/>
          <w:sz w:val="24"/>
          <w:lang w:val="en-US"/>
        </w:rPr>
        <w:t>Preporučuje se da dokumenta budu pod stalnim nadzorom, kako bi se obezbedila njihova bezbednost i sprečilo da padnu u ruke neprijatelju koji bi takođe bio "zainteresovan za tako važno ratno oruđe".</w:t>
      </w:r>
      <w:r w:rsidR="00E5515C">
        <w:rPr>
          <w:rFonts w:ascii="Times New Roman" w:eastAsia="Calibri" w:hAnsi="Times New Roman" w:cs="Times New Roman"/>
          <w:noProof/>
          <w:sz w:val="24"/>
          <w:lang w:val="en-US"/>
        </w:rPr>
        <w:t xml:space="preserve"> </w:t>
      </w:r>
      <w:r w:rsidR="004130D1" w:rsidRPr="004130D1">
        <w:rPr>
          <w:rFonts w:ascii="Times New Roman" w:eastAsia="Calibri" w:hAnsi="Times New Roman" w:cs="Times New Roman"/>
          <w:noProof/>
          <w:sz w:val="24"/>
          <w:lang w:val="en-US"/>
        </w:rPr>
        <w:t>Drugi dokument govori o zabrinutosti FBI zbog rođaka, za koga su tvrdili da ga Tesla uopšte nije voleo, koji je pokušavao da se dokopa "važnih dokumenata i planova". FBI je strahovao da bi on mogao da dokumenta posle proda ili da neprijatelju.</w:t>
      </w:r>
    </w:p>
    <w:p w:rsidR="004130D1" w:rsidRPr="004130D1" w:rsidRDefault="004130D1" w:rsidP="00E5515C">
      <w:pPr>
        <w:spacing w:after="0" w:line="240" w:lineRule="auto"/>
        <w:ind w:firstLine="720"/>
        <w:jc w:val="both"/>
        <w:rPr>
          <w:rFonts w:ascii="Times New Roman" w:eastAsia="Calibri" w:hAnsi="Times New Roman" w:cs="Times New Roman"/>
          <w:noProof/>
          <w:sz w:val="24"/>
          <w:lang w:val="en-US"/>
        </w:rPr>
      </w:pPr>
      <w:r w:rsidRPr="004130D1">
        <w:rPr>
          <w:rFonts w:ascii="Times New Roman" w:eastAsia="Calibri" w:hAnsi="Times New Roman" w:cs="Times New Roman"/>
          <w:noProof/>
          <w:sz w:val="24"/>
          <w:lang w:val="en-US"/>
        </w:rPr>
        <w:t>U memorandumu FBI, koji je datiran na 9. januar 1943. godine, ističe se da je Tesla sproveo brojne eksperimente u vezi sa bežičnim prenosom električne energije, poznatijem kao "zrak smrti".</w:t>
      </w:r>
      <w:r w:rsidR="00E5515C">
        <w:rPr>
          <w:rFonts w:ascii="Times New Roman" w:eastAsia="Calibri" w:hAnsi="Times New Roman" w:cs="Times New Roman"/>
          <w:noProof/>
          <w:sz w:val="24"/>
          <w:lang w:val="en-US"/>
        </w:rPr>
        <w:t xml:space="preserve"> </w:t>
      </w:r>
      <w:r w:rsidRPr="004130D1">
        <w:rPr>
          <w:rFonts w:ascii="Times New Roman" w:eastAsia="Calibri" w:hAnsi="Times New Roman" w:cs="Times New Roman"/>
          <w:noProof/>
          <w:sz w:val="24"/>
          <w:lang w:val="en-US"/>
        </w:rPr>
        <w:t>Teslin štićenik, Blojs Ficdžerald, rekao je u razgovoru sa vladinim zvaničnikom da mu je Tesla rekao mesec dana pre smrti kako su eksperimenti obavljeni i usavršeni, a naveo je i da je poznati naučnik radio na razvoju revolucionarnog torpeda, zaključuje se u članku RT.</w:t>
      </w:r>
    </w:p>
    <w:p w:rsidR="004130D1" w:rsidRPr="004130D1" w:rsidRDefault="004130D1" w:rsidP="004130D1">
      <w:pPr>
        <w:spacing w:after="0" w:line="240" w:lineRule="auto"/>
        <w:rPr>
          <w:rFonts w:ascii="Times New Roman" w:eastAsia="Calibri" w:hAnsi="Times New Roman" w:cs="Times New Roman"/>
          <w:noProof/>
          <w:sz w:val="24"/>
        </w:rPr>
      </w:pPr>
    </w:p>
    <w:p w:rsidR="004130D1" w:rsidRPr="004130D1" w:rsidRDefault="004130D1" w:rsidP="004130D1">
      <w:pPr>
        <w:spacing w:after="0" w:line="240" w:lineRule="auto"/>
        <w:jc w:val="center"/>
        <w:rPr>
          <w:rFonts w:ascii="Times New Roman" w:eastAsia="Calibri" w:hAnsi="Times New Roman" w:cs="Times New Roman"/>
          <w:b/>
          <w:bCs/>
          <w:noProof/>
          <w:color w:val="FF0000"/>
          <w:sz w:val="28"/>
          <w:lang w:val="en-US"/>
        </w:rPr>
      </w:pPr>
      <w:r w:rsidRPr="004130D1">
        <w:rPr>
          <w:rFonts w:ascii="Times New Roman" w:eastAsia="Calibri" w:hAnsi="Times New Roman" w:cs="Times New Roman"/>
          <w:b/>
          <w:bCs/>
          <w:noProof/>
          <w:color w:val="FF0000"/>
          <w:sz w:val="28"/>
          <w:lang w:val="en-US"/>
        </w:rPr>
        <w:t>Policija ubila</w:t>
      </w:r>
      <w:r w:rsidR="000F0315">
        <w:rPr>
          <w:rFonts w:ascii="Times New Roman" w:eastAsia="Calibri" w:hAnsi="Times New Roman" w:cs="Times New Roman"/>
          <w:b/>
          <w:bCs/>
          <w:noProof/>
          <w:color w:val="FF0000"/>
          <w:sz w:val="28"/>
          <w:lang w:val="en-US"/>
        </w:rPr>
        <w:t xml:space="preserve"> maloletnog</w:t>
      </w:r>
      <w:r w:rsidRPr="004130D1">
        <w:rPr>
          <w:rFonts w:ascii="Times New Roman" w:eastAsia="Calibri" w:hAnsi="Times New Roman" w:cs="Times New Roman"/>
          <w:b/>
          <w:bCs/>
          <w:noProof/>
          <w:color w:val="FF0000"/>
          <w:sz w:val="28"/>
          <w:lang w:val="en-US"/>
        </w:rPr>
        <w:t xml:space="preserve"> Afroamerikanca u Los Anđelesu</w:t>
      </w:r>
    </w:p>
    <w:p w:rsidR="00E5515C" w:rsidRDefault="00E5515C" w:rsidP="004130D1">
      <w:pPr>
        <w:spacing w:after="0" w:line="240" w:lineRule="auto"/>
        <w:rPr>
          <w:rFonts w:ascii="Times New Roman" w:eastAsia="Calibri" w:hAnsi="Times New Roman" w:cs="Times New Roman"/>
          <w:bCs/>
          <w:noProof/>
          <w:sz w:val="24"/>
          <w:lang w:val="en-US"/>
        </w:rPr>
      </w:pPr>
    </w:p>
    <w:p w:rsidR="00E5515C" w:rsidRDefault="004130D1" w:rsidP="00E5515C">
      <w:pPr>
        <w:spacing w:after="0" w:line="240" w:lineRule="auto"/>
        <w:ind w:firstLine="720"/>
        <w:jc w:val="both"/>
        <w:rPr>
          <w:rFonts w:ascii="Times New Roman" w:eastAsia="Calibri" w:hAnsi="Times New Roman" w:cs="Times New Roman"/>
          <w:bCs/>
          <w:noProof/>
          <w:sz w:val="24"/>
          <w:lang w:val="en-US"/>
        </w:rPr>
      </w:pPr>
      <w:r w:rsidRPr="004130D1">
        <w:rPr>
          <w:rFonts w:ascii="Times New Roman" w:eastAsia="Calibri" w:hAnsi="Times New Roman" w:cs="Times New Roman"/>
          <w:bCs/>
          <w:noProof/>
          <w:sz w:val="24"/>
          <w:lang w:val="en-US"/>
        </w:rPr>
        <w:t>Američki policajci su u subotu pucnjima ubili 18-godišnjeg Afroamerikanca u južnom delu Los Anđelesa, izazvavši proteste nekoliko desetina ljudi zbog još jedne fatalne policijske pucnjave na pripadnika afroameričke zajednice, javlja AP.</w:t>
      </w:r>
      <w:r w:rsidR="00E5515C">
        <w:rPr>
          <w:rFonts w:ascii="Times New Roman" w:eastAsia="Calibri" w:hAnsi="Times New Roman" w:cs="Times New Roman"/>
          <w:bCs/>
          <w:noProof/>
          <w:sz w:val="24"/>
          <w:lang w:val="en-US"/>
        </w:rPr>
        <w:t xml:space="preserve"> </w:t>
      </w:r>
      <w:r w:rsidRPr="004130D1">
        <w:rPr>
          <w:rFonts w:ascii="Times New Roman" w:eastAsia="Calibri" w:hAnsi="Times New Roman" w:cs="Times New Roman"/>
          <w:noProof/>
          <w:sz w:val="24"/>
          <w:lang w:val="en-US"/>
        </w:rPr>
        <w:t>Policajci su najpre pokušali da zaustave automobil sa papirnim registarskim tablicama u kojem je on bio suvozač, pod sumnjom da je vozilo ukradeno, ali je vozač odbio da stane, rekao je policijski zvaničnik Beri Montgomeri.</w:t>
      </w:r>
      <w:r w:rsidR="00E5515C">
        <w:rPr>
          <w:rFonts w:ascii="Times New Roman" w:eastAsia="Calibri" w:hAnsi="Times New Roman" w:cs="Times New Roman"/>
          <w:bCs/>
          <w:noProof/>
          <w:sz w:val="24"/>
          <w:lang w:val="en-US"/>
        </w:rPr>
        <w:t xml:space="preserve"> </w:t>
      </w:r>
      <w:r w:rsidRPr="004130D1">
        <w:rPr>
          <w:rFonts w:ascii="Times New Roman" w:eastAsia="Calibri" w:hAnsi="Times New Roman" w:cs="Times New Roman"/>
          <w:noProof/>
          <w:sz w:val="24"/>
          <w:lang w:val="en-US"/>
        </w:rPr>
        <w:t xml:space="preserve">Tokom potere je </w:t>
      </w:r>
      <w:r w:rsidRPr="004130D1">
        <w:rPr>
          <w:rFonts w:ascii="Times New Roman" w:eastAsia="Calibri" w:hAnsi="Times New Roman" w:cs="Times New Roman"/>
          <w:noProof/>
          <w:sz w:val="24"/>
          <w:lang w:val="en-US"/>
        </w:rPr>
        <w:lastRenderedPageBreak/>
        <w:t>suvozač izašao iz automobila i uleteo u zadnje dvorište jedne kuće, gde je upucan, dok je vozač pobegao sa lica mesta i dalje je u bekstvu.</w:t>
      </w:r>
    </w:p>
    <w:p w:rsidR="004130D1" w:rsidRPr="00E5515C" w:rsidRDefault="004130D1" w:rsidP="00E5515C">
      <w:pPr>
        <w:spacing w:after="0" w:line="240" w:lineRule="auto"/>
        <w:ind w:firstLine="720"/>
        <w:jc w:val="both"/>
        <w:rPr>
          <w:rFonts w:ascii="Times New Roman" w:eastAsia="Calibri" w:hAnsi="Times New Roman" w:cs="Times New Roman"/>
          <w:bCs/>
          <w:noProof/>
          <w:sz w:val="24"/>
          <w:lang w:val="en-US"/>
        </w:rPr>
      </w:pPr>
      <w:r w:rsidRPr="004130D1">
        <w:rPr>
          <w:rFonts w:ascii="Times New Roman" w:eastAsia="Calibri" w:hAnsi="Times New Roman" w:cs="Times New Roman"/>
          <w:noProof/>
          <w:sz w:val="24"/>
          <w:lang w:val="en-US"/>
        </w:rPr>
        <w:t>Rođaci ubijenog suvozača identifikovali su ga kao 18-godišnjeg Karnela Snela Džej Ara i rekli su za "Los Anđeles Tajms" da je on ubijen u ulici u kojoj je živeo.</w:t>
      </w:r>
      <w:r w:rsidR="00E5515C">
        <w:rPr>
          <w:rFonts w:ascii="Times New Roman" w:eastAsia="Calibri" w:hAnsi="Times New Roman" w:cs="Times New Roman"/>
          <w:bCs/>
          <w:noProof/>
          <w:sz w:val="24"/>
          <w:lang w:val="en-US"/>
        </w:rPr>
        <w:t xml:space="preserve"> </w:t>
      </w:r>
      <w:r w:rsidRPr="004130D1">
        <w:rPr>
          <w:rFonts w:ascii="Times New Roman" w:eastAsia="Calibri" w:hAnsi="Times New Roman" w:cs="Times New Roman"/>
          <w:noProof/>
          <w:sz w:val="24"/>
          <w:lang w:val="en-US"/>
        </w:rPr>
        <w:t>Vlasti su potvrdile njegov identitet, a autopsijom će biti utvrđen uzrok njegove smrti.</w:t>
      </w:r>
      <w:r w:rsidR="00E5515C">
        <w:rPr>
          <w:rFonts w:ascii="Times New Roman" w:eastAsia="Calibri" w:hAnsi="Times New Roman" w:cs="Times New Roman"/>
          <w:bCs/>
          <w:noProof/>
          <w:sz w:val="24"/>
          <w:lang w:val="en-US"/>
        </w:rPr>
        <w:t xml:space="preserve"> </w:t>
      </w:r>
      <w:r w:rsidRPr="004130D1">
        <w:rPr>
          <w:rFonts w:ascii="Times New Roman" w:eastAsia="Calibri" w:hAnsi="Times New Roman" w:cs="Times New Roman"/>
          <w:noProof/>
          <w:sz w:val="24"/>
          <w:lang w:val="en-US"/>
        </w:rPr>
        <w:t>Najnovije ubistvo Afroamerikanca tokom sukoba sa policijom u Južnoj Kaliforniji i širom SAD izazvalo je proteste nekoliko desetina ljudi u Los Andelesu, koji su u subotu uveče blokirali raskrsnicu u blizini kuće gde je mladić ubijen, a neki su nosili transparente sa natpisom "Životi crnaca su važni".</w:t>
      </w:r>
    </w:p>
    <w:p w:rsidR="001F5C83" w:rsidRPr="001F5C83" w:rsidRDefault="001F5C83" w:rsidP="001F5C83">
      <w:pPr>
        <w:spacing w:after="0" w:line="240" w:lineRule="auto"/>
        <w:rPr>
          <w:rFonts w:ascii="Times New Roman" w:eastAsia="Calibri" w:hAnsi="Times New Roman" w:cs="Times New Roman"/>
          <w:noProof/>
          <w:sz w:val="24"/>
          <w:lang w:val="en-US"/>
        </w:rPr>
      </w:pPr>
    </w:p>
    <w:p w:rsidR="001F5C83" w:rsidRPr="001F5C83" w:rsidRDefault="001F5C83" w:rsidP="001F5C83">
      <w:pPr>
        <w:spacing w:after="0" w:line="240" w:lineRule="auto"/>
        <w:jc w:val="center"/>
        <w:rPr>
          <w:rFonts w:ascii="Times New Roman" w:eastAsia="Calibri" w:hAnsi="Times New Roman" w:cs="Times New Roman"/>
          <w:b/>
          <w:noProof/>
          <w:color w:val="FF0000"/>
          <w:sz w:val="28"/>
          <w:lang w:val="en-US"/>
        </w:rPr>
      </w:pPr>
      <w:r w:rsidRPr="001F5C83">
        <w:rPr>
          <w:rFonts w:ascii="Times New Roman" w:eastAsia="Calibri" w:hAnsi="Times New Roman" w:cs="Times New Roman"/>
          <w:b/>
          <w:noProof/>
          <w:color w:val="FF0000"/>
          <w:sz w:val="28"/>
          <w:lang w:val="en-US"/>
        </w:rPr>
        <w:t>Sklonost ka nasilju svojstvena čoveku</w:t>
      </w:r>
    </w:p>
    <w:p w:rsidR="001F5C83" w:rsidRPr="001F5C83" w:rsidRDefault="001F5C83" w:rsidP="001F5C83">
      <w:pPr>
        <w:spacing w:after="0" w:line="240" w:lineRule="auto"/>
        <w:rPr>
          <w:rFonts w:ascii="Times New Roman" w:eastAsia="Calibri" w:hAnsi="Times New Roman" w:cs="Times New Roman"/>
          <w:noProof/>
          <w:sz w:val="24"/>
          <w:lang w:val="en-US"/>
        </w:rPr>
      </w:pPr>
    </w:p>
    <w:p w:rsidR="001F5C83" w:rsidRPr="001F5C83" w:rsidRDefault="001F5C83" w:rsidP="00E5515C">
      <w:pPr>
        <w:spacing w:after="0" w:line="240" w:lineRule="auto"/>
        <w:ind w:firstLine="720"/>
        <w:jc w:val="both"/>
        <w:rPr>
          <w:rFonts w:ascii="Times New Roman" w:eastAsia="Calibri" w:hAnsi="Times New Roman" w:cs="Times New Roman"/>
          <w:noProof/>
          <w:sz w:val="24"/>
          <w:lang w:val="en-US"/>
        </w:rPr>
      </w:pPr>
      <w:r w:rsidRPr="001F5C83">
        <w:rPr>
          <w:rFonts w:ascii="Times New Roman" w:eastAsia="Calibri" w:hAnsi="Times New Roman" w:cs="Times New Roman"/>
          <w:noProof/>
          <w:sz w:val="24"/>
          <w:lang w:val="en-US"/>
        </w:rPr>
        <w:t>Sklonost ka nasilju je svojstvena čoveku, a može se objasniti njegovom evolucionom prošlošću, navode naučnici u članku objavljenom u časopisu “Nejčer”.</w:t>
      </w:r>
      <w:r w:rsidR="00E5515C">
        <w:rPr>
          <w:rFonts w:ascii="Times New Roman" w:eastAsia="Calibri" w:hAnsi="Times New Roman" w:cs="Times New Roman"/>
          <w:noProof/>
          <w:sz w:val="24"/>
          <w:lang w:val="en-US"/>
        </w:rPr>
        <w:t xml:space="preserve"> </w:t>
      </w:r>
      <w:r w:rsidRPr="001F5C83">
        <w:rPr>
          <w:rFonts w:ascii="Times New Roman" w:eastAsia="Calibri" w:hAnsi="Times New Roman" w:cs="Times New Roman"/>
          <w:noProof/>
          <w:sz w:val="24"/>
          <w:lang w:val="en-US"/>
        </w:rPr>
        <w:t>Stablo vrsta ilustruje spremnost na nasilje kod 1.024 vrste sisara, a ispoljavanje smrtonosne agresivnosti povećava se sa intenzitetom boje - počevši od žute do tamnocrvene. Ogranci stabla razvijaju se iz sredine kruga, porekla svih vrsta sisara, prema spolja, sve do današnjih vrsta, koje su prikazane u obliku silueta. Crveni trougao gore levo označava današnji položaj čoveka u evolucionom stablu sisara. Ključne tačke ljudskog razvoja označene su crvenom bojom, sve ostale crnom. Ono što upada u oči je da na mestima gde ima mnogo crvenih tačaka ima i mnogo crvenih i žutih linija. Pokazalo se da je porodica primata, iz koje su se razvili hominidi, a samim tim i ljudi, najnasilnija u istoriji razvoja.</w:t>
      </w:r>
    </w:p>
    <w:p w:rsidR="00E5515C" w:rsidRDefault="001F5C83" w:rsidP="00E5515C">
      <w:pPr>
        <w:spacing w:after="0" w:line="240" w:lineRule="auto"/>
        <w:ind w:firstLine="720"/>
        <w:jc w:val="both"/>
        <w:rPr>
          <w:rFonts w:ascii="Times New Roman" w:eastAsia="Calibri" w:hAnsi="Times New Roman" w:cs="Times New Roman"/>
          <w:noProof/>
          <w:sz w:val="24"/>
          <w:lang w:val="en-US"/>
        </w:rPr>
      </w:pPr>
      <w:r w:rsidRPr="00E5515C">
        <w:rPr>
          <w:rFonts w:ascii="Times New Roman" w:eastAsia="Calibri" w:hAnsi="Times New Roman" w:cs="Times New Roman"/>
          <w:b/>
          <w:bCs/>
          <w:i/>
          <w:noProof/>
          <w:color w:val="FF0000"/>
          <w:sz w:val="24"/>
          <w:lang w:val="en-US"/>
        </w:rPr>
        <w:t>Mesojedi nisu agresivniji</w:t>
      </w:r>
      <w:r w:rsidR="00E5515C" w:rsidRPr="00E5515C">
        <w:rPr>
          <w:rFonts w:ascii="Times New Roman" w:eastAsia="Calibri" w:hAnsi="Times New Roman" w:cs="Times New Roman"/>
          <w:noProof/>
          <w:color w:val="FF0000"/>
          <w:sz w:val="24"/>
          <w:lang w:val="en-US"/>
        </w:rPr>
        <w:t xml:space="preserve"> </w:t>
      </w:r>
      <w:r w:rsidRPr="001F5C83">
        <w:rPr>
          <w:rFonts w:ascii="Times New Roman" w:eastAsia="Calibri" w:hAnsi="Times New Roman" w:cs="Times New Roman"/>
          <w:noProof/>
          <w:sz w:val="24"/>
          <w:lang w:val="en-US"/>
        </w:rPr>
        <w:t>Zar ne bi bilo logično da životinje koje se hrane isključivo mesom (npr. lavovi) budu agresivnije, samim tim što su prisiljene da ubijaju da bi preživele? Ne u ovom slučaju, budući da su u ovoj studiji naučnici definisali nasilje kao smrtonosnu agresivnost prema pripadnicima sopstvene vrste. Primera radi, tu su ubrojali ubijanje sopstvenog potomstva, slučajeve kanibalizma, ubijanje u borbi za područja i slično.</w:t>
      </w:r>
    </w:p>
    <w:p w:rsidR="001F5C83" w:rsidRPr="001F5C83" w:rsidRDefault="001F5C83" w:rsidP="00E5515C">
      <w:pPr>
        <w:spacing w:after="0" w:line="240" w:lineRule="auto"/>
        <w:ind w:firstLine="720"/>
        <w:jc w:val="both"/>
        <w:rPr>
          <w:rFonts w:ascii="Times New Roman" w:eastAsia="Calibri" w:hAnsi="Times New Roman" w:cs="Times New Roman"/>
          <w:noProof/>
          <w:sz w:val="24"/>
          <w:lang w:val="en-US"/>
        </w:rPr>
      </w:pPr>
      <w:r w:rsidRPr="001F5C83">
        <w:rPr>
          <w:rFonts w:ascii="Times New Roman" w:eastAsia="Calibri" w:hAnsi="Times New Roman" w:cs="Times New Roman"/>
          <w:noProof/>
          <w:sz w:val="24"/>
          <w:lang w:val="en-US"/>
        </w:rPr>
        <w:t>Naučnici okupljeni oko Španca Hozea Marije Gomeza prikupili su podatke o četiri miliona slučajeva smronosne agresivnosti među sisarima iz 137 različitih porodica. To je oko 80 odsto svih porodica sisara. Zatim su izračunali udeo pripadnika iste vrste u tim ubistvima. Na početku evolucije sisara taj udeo je iznosio 0,3 odsto, dakle od 1.000 životinja oko tri su ubili pripadnici iste vrste. Među primatima taj udeo danas iznosi oko dva odsto. Iako podaci nisu sasvim precizni, ovakav razvoj pokazuje da je primena sile radi ubijanja duboko ukorenjena u nasleđu primata, tvrde naučnici.</w:t>
      </w:r>
    </w:p>
    <w:p w:rsidR="001F5C83" w:rsidRPr="001F5C83" w:rsidRDefault="001F5C83" w:rsidP="00E5515C">
      <w:pPr>
        <w:spacing w:after="0" w:line="240" w:lineRule="auto"/>
        <w:ind w:firstLine="720"/>
        <w:jc w:val="both"/>
        <w:rPr>
          <w:rFonts w:ascii="Times New Roman" w:eastAsia="Calibri" w:hAnsi="Times New Roman" w:cs="Times New Roman"/>
          <w:noProof/>
          <w:sz w:val="24"/>
          <w:lang w:val="en-US"/>
        </w:rPr>
      </w:pPr>
      <w:r w:rsidRPr="00E5515C">
        <w:rPr>
          <w:rFonts w:ascii="Times New Roman" w:eastAsia="Calibri" w:hAnsi="Times New Roman" w:cs="Times New Roman"/>
          <w:b/>
          <w:bCs/>
          <w:i/>
          <w:noProof/>
          <w:color w:val="FF0000"/>
          <w:sz w:val="24"/>
          <w:lang w:val="en-US"/>
        </w:rPr>
        <w:t>Čovek nasiljniji od većine sisara</w:t>
      </w:r>
      <w:r w:rsidR="00E5515C" w:rsidRPr="00E5515C">
        <w:rPr>
          <w:rFonts w:ascii="Times New Roman" w:eastAsia="Calibri" w:hAnsi="Times New Roman" w:cs="Times New Roman"/>
          <w:i/>
          <w:noProof/>
          <w:sz w:val="24"/>
          <w:lang w:val="en-US"/>
        </w:rPr>
        <w:t xml:space="preserve"> </w:t>
      </w:r>
      <w:r w:rsidRPr="001F5C83">
        <w:rPr>
          <w:rFonts w:ascii="Times New Roman" w:eastAsia="Calibri" w:hAnsi="Times New Roman" w:cs="Times New Roman"/>
          <w:noProof/>
          <w:sz w:val="24"/>
          <w:lang w:val="en-US"/>
        </w:rPr>
        <w:t>Samim tim, studija govori u prilog pretpostavci da je i čovek po prirodi nasilniji od većine drugih sisara, piše biolog Mark Pagel, koji nije učestvovao u studiji. Takav rezultat se poklapa sa istraživanjima koja pokazuju da su se zajednice lovaca i skupljača “neprekidno sukobljavale”.</w:t>
      </w:r>
      <w:r w:rsidR="00E5515C">
        <w:rPr>
          <w:rFonts w:ascii="Times New Roman" w:eastAsia="Calibri" w:hAnsi="Times New Roman" w:cs="Times New Roman"/>
          <w:noProof/>
          <w:sz w:val="24"/>
          <w:lang w:val="en-US"/>
        </w:rPr>
        <w:t xml:space="preserve"> </w:t>
      </w:r>
      <w:r w:rsidRPr="001F5C83">
        <w:rPr>
          <w:rFonts w:ascii="Times New Roman" w:eastAsia="Calibri" w:hAnsi="Times New Roman" w:cs="Times New Roman"/>
          <w:noProof/>
          <w:sz w:val="24"/>
          <w:lang w:val="en-US"/>
        </w:rPr>
        <w:t>Da bi bolje razumeli razvoj tog nasilja, naučnici su obavili još nekoliko studija kako bi ustanovili koliko je ono bilo rasprostranjeno u ljudskoj populaciji u poslednjih 50.000 godina. Pri tom su otkrili da su razmere smrtonosne agresivnosti tokom hiljada godina snažno oscilovale, te da je udeo ubistava na početku evolucije čoveka iznosio oko dva odsto, da bi se tokom izvesnog vremena značajno povećao. U poslednjih stotinak godina, spremnost na nasilje u ljudskoj vrsti ponovo opada.</w:t>
      </w:r>
    </w:p>
    <w:p w:rsidR="001F5C83" w:rsidRPr="001F5C83" w:rsidRDefault="001F5C83" w:rsidP="001F5C83">
      <w:pPr>
        <w:spacing w:after="0" w:line="240" w:lineRule="auto"/>
        <w:rPr>
          <w:rFonts w:ascii="Times New Roman" w:eastAsia="Calibri" w:hAnsi="Times New Roman" w:cs="Times New Roman"/>
          <w:noProof/>
          <w:sz w:val="24"/>
          <w:lang w:val="en-US"/>
        </w:rPr>
      </w:pPr>
    </w:p>
    <w:p w:rsidR="004130D1" w:rsidRPr="004130D1" w:rsidRDefault="004130D1" w:rsidP="004130D1">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4130D1">
        <w:rPr>
          <w:rFonts w:ascii="Times New Roman" w:eastAsia="Times New Roman" w:hAnsi="Times New Roman" w:cs="Times New Roman"/>
          <w:b/>
          <w:bCs/>
          <w:noProof/>
          <w:color w:val="FF0000"/>
          <w:sz w:val="28"/>
          <w:szCs w:val="24"/>
          <w:lang w:val="en-US"/>
        </w:rPr>
        <w:t>Preminuo dečak ranjen u pucnjavi u Južnoj Karolini</w:t>
      </w:r>
    </w:p>
    <w:p w:rsidR="00E5515C" w:rsidRDefault="00E5515C" w:rsidP="004130D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4130D1" w:rsidRPr="004130D1" w:rsidRDefault="004130D1" w:rsidP="00E5515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5515C">
        <w:rPr>
          <w:rFonts w:ascii="Times New Roman" w:eastAsia="Times New Roman" w:hAnsi="Times New Roman" w:cs="Times New Roman"/>
          <w:bCs/>
          <w:noProof/>
          <w:sz w:val="24"/>
          <w:szCs w:val="24"/>
          <w:lang w:val="en-US"/>
        </w:rPr>
        <w:t>Šestogodišnji dečak koji je teško ranjen u pucnjavi koja se u sredu dogodila u osnovnoj školi "Taunsvil" u Ju</w:t>
      </w:r>
      <w:r w:rsidR="00E5515C">
        <w:rPr>
          <w:rFonts w:ascii="Times New Roman" w:eastAsia="Times New Roman" w:hAnsi="Times New Roman" w:cs="Times New Roman"/>
          <w:bCs/>
          <w:noProof/>
          <w:sz w:val="24"/>
          <w:szCs w:val="24"/>
          <w:lang w:val="en-US"/>
        </w:rPr>
        <w:t xml:space="preserve">žnoj Karolini, preminuo je u nedelju </w:t>
      </w:r>
      <w:r w:rsidRPr="00E5515C">
        <w:rPr>
          <w:rFonts w:ascii="Times New Roman" w:eastAsia="Times New Roman" w:hAnsi="Times New Roman" w:cs="Times New Roman"/>
          <w:bCs/>
          <w:noProof/>
          <w:sz w:val="24"/>
          <w:szCs w:val="24"/>
          <w:lang w:val="en-US"/>
        </w:rPr>
        <w:t xml:space="preserve"> u dečijoj bolnici, javio je AP.</w:t>
      </w:r>
      <w:r w:rsidR="00E5515C">
        <w:rPr>
          <w:rFonts w:ascii="Times New Roman" w:eastAsia="Times New Roman" w:hAnsi="Times New Roman" w:cs="Times New Roman"/>
          <w:bCs/>
          <w:noProof/>
          <w:sz w:val="24"/>
          <w:szCs w:val="24"/>
          <w:lang w:val="en-US"/>
        </w:rPr>
        <w:t xml:space="preserve"> </w:t>
      </w:r>
      <w:r w:rsidRPr="004130D1">
        <w:rPr>
          <w:rFonts w:ascii="Times New Roman" w:eastAsia="Times New Roman" w:hAnsi="Times New Roman" w:cs="Times New Roman"/>
          <w:bCs/>
          <w:noProof/>
          <w:sz w:val="24"/>
          <w:szCs w:val="24"/>
          <w:lang w:val="en-US"/>
        </w:rPr>
        <w:t>Dečak Džejkob Hol je ranjen u nogu kada je tinejdžer star 14 godina otvorio vatru na učenike prvog razreda koji su bili na igralištu škole.</w:t>
      </w:r>
      <w:r w:rsidR="00E5515C">
        <w:rPr>
          <w:rFonts w:ascii="Times New Roman" w:eastAsia="Times New Roman" w:hAnsi="Times New Roman" w:cs="Times New Roman"/>
          <w:bCs/>
          <w:noProof/>
          <w:sz w:val="24"/>
          <w:szCs w:val="24"/>
          <w:lang w:val="en-US"/>
        </w:rPr>
        <w:t xml:space="preserve"> </w:t>
      </w:r>
      <w:r w:rsidRPr="004130D1">
        <w:rPr>
          <w:rFonts w:ascii="Times New Roman" w:eastAsia="Times New Roman" w:hAnsi="Times New Roman" w:cs="Times New Roman"/>
          <w:bCs/>
          <w:noProof/>
          <w:sz w:val="24"/>
          <w:szCs w:val="24"/>
          <w:lang w:val="en-US"/>
        </w:rPr>
        <w:t>Metak je pogodio glavnu arteriju i dečak je izgubio veliku količinu krvi zbog čega je došlo do oštećenja mozga.</w:t>
      </w:r>
      <w:r w:rsidR="00E5515C">
        <w:rPr>
          <w:rFonts w:ascii="Times New Roman" w:eastAsia="Times New Roman" w:hAnsi="Times New Roman" w:cs="Times New Roman"/>
          <w:bCs/>
          <w:noProof/>
          <w:sz w:val="24"/>
          <w:szCs w:val="24"/>
          <w:lang w:val="en-US"/>
        </w:rPr>
        <w:t xml:space="preserve"> </w:t>
      </w:r>
      <w:r w:rsidRPr="004130D1">
        <w:rPr>
          <w:rFonts w:ascii="Times New Roman" w:eastAsia="Times New Roman" w:hAnsi="Times New Roman" w:cs="Times New Roman"/>
          <w:bCs/>
          <w:noProof/>
          <w:sz w:val="24"/>
          <w:szCs w:val="24"/>
          <w:lang w:val="en-US"/>
        </w:rPr>
        <w:t>U pucnjavi je povređena nastavnica, kao i još jedan dečak, ali oni su brzo pušteni na kućno lečenje.</w:t>
      </w:r>
      <w:r w:rsidR="00E5515C">
        <w:rPr>
          <w:rFonts w:ascii="Times New Roman" w:eastAsia="Times New Roman" w:hAnsi="Times New Roman" w:cs="Times New Roman"/>
          <w:bCs/>
          <w:noProof/>
          <w:sz w:val="24"/>
          <w:szCs w:val="24"/>
          <w:lang w:val="en-US"/>
        </w:rPr>
        <w:t xml:space="preserve"> </w:t>
      </w:r>
      <w:r w:rsidRPr="004130D1">
        <w:rPr>
          <w:rFonts w:ascii="Times New Roman" w:eastAsia="Times New Roman" w:hAnsi="Times New Roman" w:cs="Times New Roman"/>
          <w:bCs/>
          <w:noProof/>
          <w:sz w:val="24"/>
          <w:szCs w:val="24"/>
          <w:lang w:val="en-US"/>
        </w:rPr>
        <w:t xml:space="preserve">Osumnjičeni napadač je Džesi Ozborn koji je takođe optužen za </w:t>
      </w:r>
      <w:r w:rsidRPr="004130D1">
        <w:rPr>
          <w:rFonts w:ascii="Times New Roman" w:eastAsia="Times New Roman" w:hAnsi="Times New Roman" w:cs="Times New Roman"/>
          <w:bCs/>
          <w:noProof/>
          <w:sz w:val="24"/>
          <w:szCs w:val="24"/>
          <w:lang w:val="en-US"/>
        </w:rPr>
        <w:lastRenderedPageBreak/>
        <w:t>ubistvo svog oca Džefrija Ozborna pre nego što je pucao na decu u školi.</w:t>
      </w:r>
      <w:r w:rsidR="00E5515C">
        <w:rPr>
          <w:rFonts w:ascii="Times New Roman" w:eastAsia="Times New Roman" w:hAnsi="Times New Roman" w:cs="Times New Roman"/>
          <w:bCs/>
          <w:noProof/>
          <w:sz w:val="24"/>
          <w:szCs w:val="24"/>
          <w:lang w:val="en-US"/>
        </w:rPr>
        <w:t xml:space="preserve"> </w:t>
      </w:r>
      <w:r w:rsidRPr="004130D1">
        <w:rPr>
          <w:rFonts w:ascii="Times New Roman" w:eastAsia="Times New Roman" w:hAnsi="Times New Roman" w:cs="Times New Roman"/>
          <w:bCs/>
          <w:noProof/>
          <w:sz w:val="24"/>
          <w:szCs w:val="24"/>
          <w:lang w:val="en-US"/>
        </w:rPr>
        <w:t>Protiv njega je podignuta optužnica u petak prema kojoj se tereti za ubistvo i tri pokušaja ubistva, navodi AP.</w:t>
      </w:r>
    </w:p>
    <w:p w:rsidR="004130D1" w:rsidRDefault="004130D1" w:rsidP="00D5473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4130D1" w:rsidRPr="004130D1" w:rsidRDefault="004130D1" w:rsidP="004130D1">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4130D1">
        <w:rPr>
          <w:rFonts w:ascii="Times New Roman" w:eastAsia="Times New Roman" w:hAnsi="Times New Roman" w:cs="Times New Roman"/>
          <w:b/>
          <w:bCs/>
          <w:noProof/>
          <w:color w:val="FF0000"/>
          <w:sz w:val="28"/>
          <w:szCs w:val="24"/>
          <w:lang w:val="en-US"/>
        </w:rPr>
        <w:t>Deca rudari ginu kopajući kobalt za baterije</w:t>
      </w:r>
    </w:p>
    <w:p w:rsidR="00E5515C" w:rsidRDefault="00E5515C" w:rsidP="004130D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E5515C" w:rsidRDefault="004130D1" w:rsidP="00E5515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5515C">
        <w:rPr>
          <w:rFonts w:ascii="Times New Roman" w:eastAsia="Times New Roman" w:hAnsi="Times New Roman" w:cs="Times New Roman"/>
          <w:bCs/>
          <w:noProof/>
          <w:sz w:val="24"/>
          <w:szCs w:val="24"/>
          <w:lang w:val="en-US"/>
        </w:rPr>
        <w:t>Dečiji rad, pogibije, zagađenje i oboljenja deo su svakodnevice rudara koji na nalazištima u Kongu kopaju kobalt, najskuplju sirovinu neophodnu za proizvodnju baterija za pametne telefone, laptopove i električne automobile.</w:t>
      </w:r>
      <w:r w:rsidR="00E5515C">
        <w:rPr>
          <w:rFonts w:ascii="Times New Roman" w:eastAsia="Times New Roman" w:hAnsi="Times New Roman" w:cs="Times New Roman"/>
          <w:bCs/>
          <w:noProof/>
          <w:sz w:val="24"/>
          <w:szCs w:val="24"/>
          <w:lang w:val="en-US"/>
        </w:rPr>
        <w:t xml:space="preserve"> </w:t>
      </w:r>
      <w:r w:rsidRPr="004130D1">
        <w:rPr>
          <w:rFonts w:ascii="Times New Roman" w:eastAsia="Times New Roman" w:hAnsi="Times New Roman" w:cs="Times New Roman"/>
          <w:bCs/>
          <w:noProof/>
          <w:sz w:val="24"/>
          <w:szCs w:val="24"/>
          <w:lang w:val="en-US"/>
        </w:rPr>
        <w:t>Oko 100 hiljada rudara, uključujući i decu, radi u opasnim uslovima, nemajući čak ni zaštitni šlem, piše Vašington post.</w:t>
      </w:r>
      <w:r w:rsidR="00E5515C">
        <w:rPr>
          <w:rFonts w:ascii="Times New Roman" w:eastAsia="Times New Roman" w:hAnsi="Times New Roman" w:cs="Times New Roman"/>
          <w:bCs/>
          <w:noProof/>
          <w:sz w:val="24"/>
          <w:szCs w:val="24"/>
          <w:lang w:val="en-US"/>
        </w:rPr>
        <w:t xml:space="preserve"> </w:t>
      </w:r>
      <w:r w:rsidRPr="004130D1">
        <w:rPr>
          <w:rFonts w:ascii="Times New Roman" w:eastAsia="Times New Roman" w:hAnsi="Times New Roman" w:cs="Times New Roman"/>
          <w:bCs/>
          <w:noProof/>
          <w:sz w:val="24"/>
          <w:szCs w:val="24"/>
          <w:lang w:val="en-US"/>
        </w:rPr>
        <w:t>Za kopanje kobalta duboko pod zemljom koriste ručne, a ne industrijske alate, što su potvrdili radnici, zvaničnici, kao i dokazi koje je Vašington post našao tokom posete udaljenim rudnicima, prenosi RTS.</w:t>
      </w:r>
      <w:r w:rsidR="00E5515C">
        <w:rPr>
          <w:rFonts w:ascii="Times New Roman" w:eastAsia="Times New Roman" w:hAnsi="Times New Roman" w:cs="Times New Roman"/>
          <w:bCs/>
          <w:noProof/>
          <w:sz w:val="24"/>
          <w:szCs w:val="24"/>
          <w:lang w:val="en-US"/>
        </w:rPr>
        <w:t xml:space="preserve"> </w:t>
      </w:r>
      <w:r w:rsidRPr="004130D1">
        <w:rPr>
          <w:rFonts w:ascii="Times New Roman" w:eastAsia="Times New Roman" w:hAnsi="Times New Roman" w:cs="Times New Roman"/>
          <w:bCs/>
          <w:noProof/>
          <w:sz w:val="24"/>
          <w:szCs w:val="24"/>
          <w:lang w:val="en-US"/>
        </w:rPr>
        <w:t>Rudari rade i po ceo dan i noć, a spavaju u podzemnim tunelima, rekao je jedan rudar američkom listu.</w:t>
      </w:r>
      <w:r w:rsidR="00E5515C">
        <w:rPr>
          <w:rFonts w:ascii="Times New Roman" w:eastAsia="Times New Roman" w:hAnsi="Times New Roman" w:cs="Times New Roman"/>
          <w:bCs/>
          <w:noProof/>
          <w:sz w:val="24"/>
          <w:szCs w:val="24"/>
          <w:lang w:val="en-US"/>
        </w:rPr>
        <w:t xml:space="preserve"> </w:t>
      </w:r>
      <w:r w:rsidRPr="004130D1">
        <w:rPr>
          <w:rFonts w:ascii="Times New Roman" w:eastAsia="Times New Roman" w:hAnsi="Times New Roman" w:cs="Times New Roman"/>
          <w:bCs/>
          <w:noProof/>
          <w:sz w:val="24"/>
          <w:szCs w:val="24"/>
          <w:lang w:val="en-US"/>
        </w:rPr>
        <w:t>Pogibije se dešavaju redovno, kažu rudari, ili izgleda da samo masovne žrtve nađu put do retkih lokalnih medija, pren</w:t>
      </w:r>
      <w:r w:rsidR="00E5515C">
        <w:rPr>
          <w:rFonts w:ascii="Times New Roman" w:eastAsia="Times New Roman" w:hAnsi="Times New Roman" w:cs="Times New Roman"/>
          <w:bCs/>
          <w:noProof/>
          <w:sz w:val="24"/>
          <w:szCs w:val="24"/>
          <w:lang w:val="en-US"/>
        </w:rPr>
        <w:t>osi RTS pisanje Vašington posta</w:t>
      </w:r>
    </w:p>
    <w:p w:rsidR="004130D1" w:rsidRDefault="004130D1" w:rsidP="00E5515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130D1">
        <w:rPr>
          <w:rFonts w:ascii="Times New Roman" w:eastAsia="Times New Roman" w:hAnsi="Times New Roman" w:cs="Times New Roman"/>
          <w:bCs/>
          <w:noProof/>
          <w:sz w:val="24"/>
          <w:szCs w:val="24"/>
          <w:lang w:val="en-US"/>
        </w:rPr>
        <w:t>Ta saznanja dovode u pitanje navode korporacija da su spremne da primete kršenje ljudskih prava i dečiji rad u svom lancu snabdevanja, a malo je onih koji prate odakle dolazi kobalt koji koriste.</w:t>
      </w:r>
      <w:r w:rsidR="00E5515C">
        <w:rPr>
          <w:rFonts w:ascii="Times New Roman" w:eastAsia="Times New Roman" w:hAnsi="Times New Roman" w:cs="Times New Roman"/>
          <w:bCs/>
          <w:noProof/>
          <w:sz w:val="24"/>
          <w:szCs w:val="24"/>
          <w:lang w:val="en-US"/>
        </w:rPr>
        <w:t xml:space="preserve"> </w:t>
      </w:r>
      <w:r w:rsidRPr="004130D1">
        <w:rPr>
          <w:rFonts w:ascii="Times New Roman" w:eastAsia="Times New Roman" w:hAnsi="Times New Roman" w:cs="Times New Roman"/>
          <w:bCs/>
          <w:noProof/>
          <w:sz w:val="24"/>
          <w:szCs w:val="24"/>
          <w:lang w:val="en-US"/>
        </w:rPr>
        <w:t>Kongo je jedna od najsiromašnijih država na svetu, istovremeno je i jedna od najbogatijih nalazištima minerala, koja je jedan naučnik nazvao "geološkim skandalom".</w:t>
      </w:r>
    </w:p>
    <w:p w:rsidR="00E5515C" w:rsidRPr="004130D1" w:rsidRDefault="00E5515C" w:rsidP="00E5515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4130D1" w:rsidRPr="00E5515C" w:rsidRDefault="004130D1" w:rsidP="00E5515C">
      <w:pPr>
        <w:spacing w:after="0" w:line="240" w:lineRule="auto"/>
        <w:jc w:val="center"/>
        <w:textAlignment w:val="baseline"/>
        <w:outlineLvl w:val="0"/>
        <w:rPr>
          <w:rFonts w:ascii="Times New Roman" w:eastAsia="Times New Roman" w:hAnsi="Times New Roman" w:cs="Times New Roman"/>
          <w:bCs/>
          <w:noProof/>
          <w:color w:val="FF0000"/>
          <w:sz w:val="28"/>
          <w:szCs w:val="24"/>
          <w:lang w:val="en-US"/>
        </w:rPr>
      </w:pPr>
      <w:r w:rsidRPr="00E5515C">
        <w:rPr>
          <w:rFonts w:ascii="Times New Roman" w:eastAsia="Times New Roman" w:hAnsi="Times New Roman" w:cs="Times New Roman"/>
          <w:b/>
          <w:bCs/>
          <w:noProof/>
          <w:color w:val="FF0000"/>
          <w:sz w:val="28"/>
          <w:szCs w:val="24"/>
          <w:lang w:val="en-US"/>
        </w:rPr>
        <w:t>Rudari snabdevaju velike kompanije, korisnik i Epl</w:t>
      </w:r>
    </w:p>
    <w:p w:rsidR="00E5515C" w:rsidRDefault="00E5515C" w:rsidP="004130D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4130D1" w:rsidRPr="004130D1" w:rsidRDefault="004130D1" w:rsidP="00E5515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130D1">
        <w:rPr>
          <w:rFonts w:ascii="Times New Roman" w:eastAsia="Times New Roman" w:hAnsi="Times New Roman" w:cs="Times New Roman"/>
          <w:bCs/>
          <w:noProof/>
          <w:sz w:val="24"/>
          <w:szCs w:val="24"/>
          <w:lang w:val="en-US"/>
        </w:rPr>
        <w:t>Rudari snabdevaju velike kompanije, kao što je kineska "Kongo dong feng internešenel majning", koja godinama snabdeva najveće svetske proizvođače litijum-jonskih baterija, koje se nalaze u aparatima kao što je "ajfon" američkog "Epla".</w:t>
      </w:r>
      <w:r w:rsidR="00E5515C">
        <w:rPr>
          <w:rFonts w:ascii="Times New Roman" w:eastAsia="Times New Roman" w:hAnsi="Times New Roman" w:cs="Times New Roman"/>
          <w:bCs/>
          <w:noProof/>
          <w:sz w:val="24"/>
          <w:szCs w:val="24"/>
          <w:lang w:val="en-US"/>
        </w:rPr>
        <w:t xml:space="preserve"> </w:t>
      </w:r>
      <w:r w:rsidRPr="004130D1">
        <w:rPr>
          <w:rFonts w:ascii="Times New Roman" w:eastAsia="Times New Roman" w:hAnsi="Times New Roman" w:cs="Times New Roman"/>
          <w:bCs/>
          <w:noProof/>
          <w:sz w:val="24"/>
          <w:szCs w:val="24"/>
          <w:lang w:val="en-US"/>
        </w:rPr>
        <w:t>Predsednik kineskog giganta Čen Hong Liang je rekao da kompanija nikada nije ispitivala kako se njeni minerali nabavljaju, uprkos tome što su deceniju prisutni u Kongu.</w:t>
      </w:r>
      <w:r w:rsidR="00E5515C">
        <w:rPr>
          <w:rFonts w:ascii="Times New Roman" w:eastAsia="Times New Roman" w:hAnsi="Times New Roman" w:cs="Times New Roman"/>
          <w:bCs/>
          <w:noProof/>
          <w:sz w:val="24"/>
          <w:szCs w:val="24"/>
          <w:lang w:val="en-US"/>
        </w:rPr>
        <w:t xml:space="preserve"> </w:t>
      </w:r>
      <w:r w:rsidRPr="004130D1">
        <w:rPr>
          <w:rFonts w:ascii="Times New Roman" w:eastAsia="Times New Roman" w:hAnsi="Times New Roman" w:cs="Times New Roman"/>
          <w:bCs/>
          <w:noProof/>
          <w:sz w:val="24"/>
          <w:szCs w:val="24"/>
          <w:lang w:val="en-US"/>
        </w:rPr>
        <w:t>"To je naš propust", rekao je Čen u intevjuu u kojem je prvi put javno komentarisao ovu temu.</w:t>
      </w:r>
      <w:r w:rsidR="00E5515C">
        <w:rPr>
          <w:rFonts w:ascii="Times New Roman" w:eastAsia="Times New Roman" w:hAnsi="Times New Roman" w:cs="Times New Roman"/>
          <w:bCs/>
          <w:noProof/>
          <w:sz w:val="24"/>
          <w:szCs w:val="24"/>
          <w:lang w:val="en-US"/>
        </w:rPr>
        <w:t xml:space="preserve"> </w:t>
      </w:r>
      <w:r w:rsidRPr="004130D1">
        <w:rPr>
          <w:rFonts w:ascii="Times New Roman" w:eastAsia="Times New Roman" w:hAnsi="Times New Roman" w:cs="Times New Roman"/>
          <w:bCs/>
          <w:noProof/>
          <w:sz w:val="24"/>
          <w:szCs w:val="24"/>
          <w:lang w:val="en-US"/>
        </w:rPr>
        <w:t>U "Eplu" su potvrdili da se u njihovim baterijama nalazi kobalt iz Konga i najavili da će povećati nadzor nad nabavkom kobalta.</w:t>
      </w:r>
      <w:r w:rsidR="00E5515C">
        <w:rPr>
          <w:rFonts w:ascii="Times New Roman" w:eastAsia="Times New Roman" w:hAnsi="Times New Roman" w:cs="Times New Roman"/>
          <w:bCs/>
          <w:noProof/>
          <w:sz w:val="24"/>
          <w:szCs w:val="24"/>
          <w:lang w:val="en-US"/>
        </w:rPr>
        <w:t xml:space="preserve"> </w:t>
      </w:r>
      <w:r w:rsidRPr="004130D1">
        <w:rPr>
          <w:rFonts w:ascii="Times New Roman" w:eastAsia="Times New Roman" w:hAnsi="Times New Roman" w:cs="Times New Roman"/>
          <w:bCs/>
          <w:noProof/>
          <w:sz w:val="24"/>
          <w:szCs w:val="24"/>
          <w:lang w:val="en-US"/>
        </w:rPr>
        <w:t>U kompaniji "Samsung SDI", velikom proizvođaču baterija, kažu da koriste kobalt iz te afričke zemlje, ali da on ne dolazi od velike kineske kompanije.</w:t>
      </w:r>
    </w:p>
    <w:p w:rsidR="004130D1" w:rsidRPr="000C6C09" w:rsidRDefault="004130D1" w:rsidP="00D5473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D54734" w:rsidRDefault="00D54734" w:rsidP="00D54734">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D54734" w:rsidRDefault="009F18FF" w:rsidP="00D54734">
      <w:pPr>
        <w:spacing w:after="0" w:line="240" w:lineRule="auto"/>
        <w:jc w:val="center"/>
        <w:rPr>
          <w:color w:val="FF00FF"/>
        </w:rPr>
      </w:pPr>
      <w:hyperlink r:id="rId25" w:history="1">
        <w:r w:rsidR="00D54734">
          <w:rPr>
            <w:rStyle w:val="Hyperlink"/>
            <w:rFonts w:ascii="Brush Script MT" w:eastAsia="Times New Roman" w:hAnsi="Brush Script MT" w:cs="Times New Roman"/>
            <w:i/>
            <w:noProof/>
            <w:color w:val="FF00FF"/>
            <w:sz w:val="44"/>
            <w:szCs w:val="44"/>
            <w:lang w:val="sr-Latn-CS"/>
          </w:rPr>
          <w:t>www</w:t>
        </w:r>
        <w:r w:rsidR="00D54734">
          <w:rPr>
            <w:rStyle w:val="Hyperlink"/>
            <w:rFonts w:ascii="Brush Script MT" w:eastAsia="Times New Roman" w:hAnsi="Brush Script MT" w:cs="Times New Roman"/>
            <w:i/>
            <w:noProof/>
            <w:color w:val="FF00FF"/>
            <w:sz w:val="44"/>
            <w:szCs w:val="44"/>
          </w:rPr>
          <w:t>.</w:t>
        </w:r>
        <w:r w:rsidR="00D54734">
          <w:rPr>
            <w:rStyle w:val="Hyperlink"/>
            <w:rFonts w:ascii="Brush Script MT" w:eastAsia="Times New Roman" w:hAnsi="Brush Script MT" w:cs="Times New Roman"/>
            <w:i/>
            <w:noProof/>
            <w:color w:val="FF00FF"/>
            <w:sz w:val="44"/>
            <w:szCs w:val="44"/>
            <w:lang w:val="sr-Latn-CS"/>
          </w:rPr>
          <w:t>nsjs</w:t>
        </w:r>
        <w:r w:rsidR="00D54734">
          <w:rPr>
            <w:rStyle w:val="Hyperlink"/>
            <w:rFonts w:ascii="Brush Script MT" w:eastAsia="Times New Roman" w:hAnsi="Brush Script MT" w:cs="Times New Roman"/>
            <w:i/>
            <w:noProof/>
            <w:color w:val="FF00FF"/>
            <w:sz w:val="44"/>
            <w:szCs w:val="44"/>
          </w:rPr>
          <w:t>.</w:t>
        </w:r>
        <w:r w:rsidR="00D54734">
          <w:rPr>
            <w:rStyle w:val="Hyperlink"/>
            <w:rFonts w:ascii="Brush Script MT" w:eastAsia="Times New Roman" w:hAnsi="Brush Script MT" w:cs="Times New Roman"/>
            <w:i/>
            <w:noProof/>
            <w:color w:val="FF00FF"/>
            <w:sz w:val="44"/>
            <w:szCs w:val="44"/>
            <w:lang w:val="sr-Latn-CS"/>
          </w:rPr>
          <w:t>org</w:t>
        </w:r>
        <w:r w:rsidR="00D54734">
          <w:rPr>
            <w:rStyle w:val="Hyperlink"/>
            <w:rFonts w:ascii="Brush Script MT" w:eastAsia="Times New Roman" w:hAnsi="Brush Script MT" w:cs="Times New Roman"/>
            <w:i/>
            <w:noProof/>
            <w:color w:val="FF00FF"/>
            <w:sz w:val="44"/>
            <w:szCs w:val="44"/>
          </w:rPr>
          <w:t>.</w:t>
        </w:r>
        <w:r w:rsidR="00D54734">
          <w:rPr>
            <w:rStyle w:val="Hyperlink"/>
            <w:rFonts w:ascii="Brush Script MT" w:eastAsia="Times New Roman" w:hAnsi="Brush Script MT" w:cs="Times New Roman"/>
            <w:i/>
            <w:noProof/>
            <w:color w:val="FF00FF"/>
            <w:sz w:val="44"/>
            <w:szCs w:val="44"/>
            <w:lang w:val="sr-Latn-CS"/>
          </w:rPr>
          <w:t>rs</w:t>
        </w:r>
      </w:hyperlink>
      <w:r w:rsidR="00D54734">
        <w:rPr>
          <w:rFonts w:ascii="Brush Script MT" w:eastAsia="Times New Roman" w:hAnsi="Brush Script MT" w:cs="Times New Roman"/>
          <w:i/>
          <w:noProof/>
          <w:color w:val="FF00FF"/>
          <w:sz w:val="44"/>
          <w:szCs w:val="44"/>
        </w:rPr>
        <w:t>.</w:t>
      </w:r>
    </w:p>
    <w:p w:rsidR="00D54734" w:rsidRDefault="00D54734" w:rsidP="00D54734">
      <w:r>
        <w:rPr>
          <w:noProof/>
          <w:lang w:eastAsia="sr-Latn-RS"/>
        </w:rPr>
        <w:drawing>
          <wp:anchor distT="0" distB="0" distL="114300" distR="114300" simplePos="0" relativeHeight="251660288" behindDoc="1" locked="0" layoutInCell="1" allowOverlap="1" wp14:anchorId="7E813C37" wp14:editId="3EF00384">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6">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D54734" w:rsidRDefault="00D54734" w:rsidP="00D54734"/>
    <w:p w:rsidR="007D4132" w:rsidRDefault="007D4132"/>
    <w:sectPr w:rsidR="007D4132" w:rsidSect="0036003C">
      <w:footerReference w:type="default" r:id="rId27"/>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18FF" w:rsidRDefault="009F18FF">
      <w:pPr>
        <w:spacing w:after="0" w:line="240" w:lineRule="auto"/>
      </w:pPr>
      <w:r>
        <w:separator/>
      </w:r>
    </w:p>
  </w:endnote>
  <w:endnote w:type="continuationSeparator" w:id="0">
    <w:p w:rsidR="009F18FF" w:rsidRDefault="009F18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986E14" w:rsidRPr="0061762B" w:rsidRDefault="00986E14">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0F6DCA">
          <w:rPr>
            <w:rFonts w:ascii="Times New Roman" w:hAnsi="Times New Roman" w:cs="Times New Roman"/>
            <w:noProof/>
            <w:sz w:val="24"/>
          </w:rPr>
          <w:t>1</w:t>
        </w:r>
        <w:r w:rsidRPr="0061762B">
          <w:rPr>
            <w:rFonts w:ascii="Times New Roman" w:hAnsi="Times New Roman" w:cs="Times New Roman"/>
            <w:noProof/>
            <w:sz w:val="24"/>
          </w:rPr>
          <w:fldChar w:fldCharType="end"/>
        </w:r>
      </w:p>
    </w:sdtContent>
  </w:sdt>
  <w:p w:rsidR="00986E14" w:rsidRDefault="00986E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18FF" w:rsidRDefault="009F18FF">
      <w:pPr>
        <w:spacing w:after="0" w:line="240" w:lineRule="auto"/>
      </w:pPr>
      <w:r>
        <w:separator/>
      </w:r>
    </w:p>
  </w:footnote>
  <w:footnote w:type="continuationSeparator" w:id="0">
    <w:p w:rsidR="009F18FF" w:rsidRDefault="009F18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B698E"/>
    <w:multiLevelType w:val="multilevel"/>
    <w:tmpl w:val="68585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1F1966"/>
    <w:multiLevelType w:val="multilevel"/>
    <w:tmpl w:val="24482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63909D3"/>
    <w:multiLevelType w:val="multilevel"/>
    <w:tmpl w:val="32F2D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734"/>
    <w:rsid w:val="00092C7F"/>
    <w:rsid w:val="000F0315"/>
    <w:rsid w:val="000F6DCA"/>
    <w:rsid w:val="001F5C83"/>
    <w:rsid w:val="0036003C"/>
    <w:rsid w:val="004130D1"/>
    <w:rsid w:val="00555389"/>
    <w:rsid w:val="006A2201"/>
    <w:rsid w:val="006E52CF"/>
    <w:rsid w:val="007D4132"/>
    <w:rsid w:val="00816FAB"/>
    <w:rsid w:val="00874F68"/>
    <w:rsid w:val="0098540F"/>
    <w:rsid w:val="00986E14"/>
    <w:rsid w:val="009F18FF"/>
    <w:rsid w:val="00B20330"/>
    <w:rsid w:val="00BA7833"/>
    <w:rsid w:val="00C37294"/>
    <w:rsid w:val="00C400D1"/>
    <w:rsid w:val="00C82B04"/>
    <w:rsid w:val="00D54734"/>
    <w:rsid w:val="00E34D1A"/>
    <w:rsid w:val="00E551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FE0B91-D432-49FD-A914-694E4A541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4734"/>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54734"/>
    <w:rPr>
      <w:color w:val="0000FF" w:themeColor="hyperlink"/>
      <w:u w:val="single"/>
    </w:rPr>
  </w:style>
  <w:style w:type="paragraph" w:styleId="Footer">
    <w:name w:val="footer"/>
    <w:basedOn w:val="Normal"/>
    <w:link w:val="FooterChar"/>
    <w:uiPriority w:val="99"/>
    <w:unhideWhenUsed/>
    <w:rsid w:val="00D547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4734"/>
    <w:rPr>
      <w:lang w:val="sr-Latn-RS"/>
    </w:rPr>
  </w:style>
  <w:style w:type="paragraph" w:styleId="BalloonText">
    <w:name w:val="Balloon Text"/>
    <w:basedOn w:val="Normal"/>
    <w:link w:val="BalloonTextChar"/>
    <w:uiPriority w:val="99"/>
    <w:semiHidden/>
    <w:unhideWhenUsed/>
    <w:rsid w:val="00092C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2C7F"/>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38369">
      <w:bodyDiv w:val="1"/>
      <w:marLeft w:val="0"/>
      <w:marRight w:val="0"/>
      <w:marTop w:val="0"/>
      <w:marBottom w:val="0"/>
      <w:divBdr>
        <w:top w:val="none" w:sz="0" w:space="0" w:color="auto"/>
        <w:left w:val="none" w:sz="0" w:space="0" w:color="auto"/>
        <w:bottom w:val="none" w:sz="0" w:space="0" w:color="auto"/>
        <w:right w:val="none" w:sz="0" w:space="0" w:color="auto"/>
      </w:divBdr>
      <w:divsChild>
        <w:div w:id="1007712171">
          <w:marLeft w:val="547"/>
          <w:marRight w:val="0"/>
          <w:marTop w:val="86"/>
          <w:marBottom w:val="0"/>
          <w:divBdr>
            <w:top w:val="none" w:sz="0" w:space="0" w:color="auto"/>
            <w:left w:val="none" w:sz="0" w:space="0" w:color="auto"/>
            <w:bottom w:val="none" w:sz="0" w:space="0" w:color="auto"/>
            <w:right w:val="none" w:sz="0" w:space="0" w:color="auto"/>
          </w:divBdr>
        </w:div>
        <w:div w:id="1341006371">
          <w:marLeft w:val="547"/>
          <w:marRight w:val="0"/>
          <w:marTop w:val="86"/>
          <w:marBottom w:val="0"/>
          <w:divBdr>
            <w:top w:val="none" w:sz="0" w:space="0" w:color="auto"/>
            <w:left w:val="none" w:sz="0" w:space="0" w:color="auto"/>
            <w:bottom w:val="none" w:sz="0" w:space="0" w:color="auto"/>
            <w:right w:val="none" w:sz="0" w:space="0" w:color="auto"/>
          </w:divBdr>
        </w:div>
        <w:div w:id="422338227">
          <w:marLeft w:val="547"/>
          <w:marRight w:val="0"/>
          <w:marTop w:val="86"/>
          <w:marBottom w:val="0"/>
          <w:divBdr>
            <w:top w:val="none" w:sz="0" w:space="0" w:color="auto"/>
            <w:left w:val="none" w:sz="0" w:space="0" w:color="auto"/>
            <w:bottom w:val="none" w:sz="0" w:space="0" w:color="auto"/>
            <w:right w:val="none" w:sz="0" w:space="0" w:color="auto"/>
          </w:divBdr>
        </w:div>
        <w:div w:id="40397775">
          <w:marLeft w:val="547"/>
          <w:marRight w:val="0"/>
          <w:marTop w:val="86"/>
          <w:marBottom w:val="0"/>
          <w:divBdr>
            <w:top w:val="none" w:sz="0" w:space="0" w:color="auto"/>
            <w:left w:val="none" w:sz="0" w:space="0" w:color="auto"/>
            <w:bottom w:val="none" w:sz="0" w:space="0" w:color="auto"/>
            <w:right w:val="none" w:sz="0" w:space="0" w:color="auto"/>
          </w:divBdr>
        </w:div>
      </w:divsChild>
    </w:div>
    <w:div w:id="68188126">
      <w:bodyDiv w:val="1"/>
      <w:marLeft w:val="0"/>
      <w:marRight w:val="0"/>
      <w:marTop w:val="0"/>
      <w:marBottom w:val="0"/>
      <w:divBdr>
        <w:top w:val="none" w:sz="0" w:space="0" w:color="auto"/>
        <w:left w:val="none" w:sz="0" w:space="0" w:color="auto"/>
        <w:bottom w:val="none" w:sz="0" w:space="0" w:color="auto"/>
        <w:right w:val="none" w:sz="0" w:space="0" w:color="auto"/>
      </w:divBdr>
      <w:divsChild>
        <w:div w:id="1835218467">
          <w:marLeft w:val="0"/>
          <w:marRight w:val="0"/>
          <w:marTop w:val="195"/>
          <w:marBottom w:val="195"/>
          <w:divBdr>
            <w:top w:val="none" w:sz="0" w:space="0" w:color="auto"/>
            <w:left w:val="none" w:sz="0" w:space="0" w:color="auto"/>
            <w:bottom w:val="none" w:sz="0" w:space="0" w:color="auto"/>
            <w:right w:val="none" w:sz="0" w:space="0" w:color="auto"/>
          </w:divBdr>
          <w:divsChild>
            <w:div w:id="220217071">
              <w:marLeft w:val="0"/>
              <w:marRight w:val="0"/>
              <w:marTop w:val="105"/>
              <w:marBottom w:val="0"/>
              <w:divBdr>
                <w:top w:val="none" w:sz="0" w:space="0" w:color="auto"/>
                <w:left w:val="none" w:sz="0" w:space="0" w:color="auto"/>
                <w:bottom w:val="none" w:sz="0" w:space="0" w:color="auto"/>
                <w:right w:val="none" w:sz="0" w:space="0" w:color="auto"/>
              </w:divBdr>
              <w:divsChild>
                <w:div w:id="47267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566725">
          <w:marLeft w:val="0"/>
          <w:marRight w:val="0"/>
          <w:marTop w:val="225"/>
          <w:marBottom w:val="150"/>
          <w:divBdr>
            <w:top w:val="none" w:sz="0" w:space="0" w:color="auto"/>
            <w:left w:val="none" w:sz="0" w:space="0" w:color="auto"/>
            <w:bottom w:val="none" w:sz="0" w:space="0" w:color="auto"/>
            <w:right w:val="none" w:sz="0" w:space="0" w:color="auto"/>
          </w:divBdr>
        </w:div>
        <w:div w:id="1229151667">
          <w:marLeft w:val="0"/>
          <w:marRight w:val="0"/>
          <w:marTop w:val="0"/>
          <w:marBottom w:val="0"/>
          <w:divBdr>
            <w:top w:val="none" w:sz="0" w:space="0" w:color="auto"/>
            <w:left w:val="none" w:sz="0" w:space="0" w:color="auto"/>
            <w:bottom w:val="none" w:sz="0" w:space="0" w:color="auto"/>
            <w:right w:val="none" w:sz="0" w:space="0" w:color="auto"/>
          </w:divBdr>
        </w:div>
        <w:div w:id="1044983041">
          <w:marLeft w:val="0"/>
          <w:marRight w:val="0"/>
          <w:marTop w:val="0"/>
          <w:marBottom w:val="0"/>
          <w:divBdr>
            <w:top w:val="none" w:sz="0" w:space="0" w:color="auto"/>
            <w:left w:val="none" w:sz="0" w:space="0" w:color="auto"/>
            <w:bottom w:val="dotted" w:sz="6" w:space="7" w:color="000000"/>
            <w:right w:val="none" w:sz="0" w:space="0" w:color="auto"/>
          </w:divBdr>
        </w:div>
      </w:divsChild>
    </w:div>
    <w:div w:id="195116678">
      <w:bodyDiv w:val="1"/>
      <w:marLeft w:val="0"/>
      <w:marRight w:val="0"/>
      <w:marTop w:val="0"/>
      <w:marBottom w:val="0"/>
      <w:divBdr>
        <w:top w:val="none" w:sz="0" w:space="0" w:color="auto"/>
        <w:left w:val="none" w:sz="0" w:space="0" w:color="auto"/>
        <w:bottom w:val="none" w:sz="0" w:space="0" w:color="auto"/>
        <w:right w:val="none" w:sz="0" w:space="0" w:color="auto"/>
      </w:divBdr>
      <w:divsChild>
        <w:div w:id="2030064820">
          <w:marLeft w:val="0"/>
          <w:marRight w:val="0"/>
          <w:marTop w:val="195"/>
          <w:marBottom w:val="195"/>
          <w:divBdr>
            <w:top w:val="none" w:sz="0" w:space="0" w:color="auto"/>
            <w:left w:val="none" w:sz="0" w:space="0" w:color="auto"/>
            <w:bottom w:val="none" w:sz="0" w:space="0" w:color="auto"/>
            <w:right w:val="none" w:sz="0" w:space="0" w:color="auto"/>
          </w:divBdr>
          <w:divsChild>
            <w:div w:id="308487871">
              <w:marLeft w:val="0"/>
              <w:marRight w:val="0"/>
              <w:marTop w:val="105"/>
              <w:marBottom w:val="0"/>
              <w:divBdr>
                <w:top w:val="none" w:sz="0" w:space="0" w:color="auto"/>
                <w:left w:val="none" w:sz="0" w:space="0" w:color="auto"/>
                <w:bottom w:val="none" w:sz="0" w:space="0" w:color="auto"/>
                <w:right w:val="none" w:sz="0" w:space="0" w:color="auto"/>
              </w:divBdr>
              <w:divsChild>
                <w:div w:id="80723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933359">
          <w:marLeft w:val="0"/>
          <w:marRight w:val="0"/>
          <w:marTop w:val="225"/>
          <w:marBottom w:val="150"/>
          <w:divBdr>
            <w:top w:val="none" w:sz="0" w:space="0" w:color="auto"/>
            <w:left w:val="none" w:sz="0" w:space="0" w:color="auto"/>
            <w:bottom w:val="none" w:sz="0" w:space="0" w:color="auto"/>
            <w:right w:val="none" w:sz="0" w:space="0" w:color="auto"/>
          </w:divBdr>
        </w:div>
        <w:div w:id="938610916">
          <w:marLeft w:val="0"/>
          <w:marRight w:val="0"/>
          <w:marTop w:val="0"/>
          <w:marBottom w:val="0"/>
          <w:divBdr>
            <w:top w:val="none" w:sz="0" w:space="0" w:color="auto"/>
            <w:left w:val="none" w:sz="0" w:space="0" w:color="auto"/>
            <w:bottom w:val="none" w:sz="0" w:space="0" w:color="auto"/>
            <w:right w:val="none" w:sz="0" w:space="0" w:color="auto"/>
          </w:divBdr>
          <w:divsChild>
            <w:div w:id="196348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374854">
      <w:bodyDiv w:val="1"/>
      <w:marLeft w:val="0"/>
      <w:marRight w:val="0"/>
      <w:marTop w:val="0"/>
      <w:marBottom w:val="0"/>
      <w:divBdr>
        <w:top w:val="none" w:sz="0" w:space="0" w:color="auto"/>
        <w:left w:val="none" w:sz="0" w:space="0" w:color="auto"/>
        <w:bottom w:val="none" w:sz="0" w:space="0" w:color="auto"/>
        <w:right w:val="none" w:sz="0" w:space="0" w:color="auto"/>
      </w:divBdr>
      <w:divsChild>
        <w:div w:id="759452430">
          <w:marLeft w:val="0"/>
          <w:marRight w:val="0"/>
          <w:marTop w:val="195"/>
          <w:marBottom w:val="195"/>
          <w:divBdr>
            <w:top w:val="none" w:sz="0" w:space="0" w:color="auto"/>
            <w:left w:val="none" w:sz="0" w:space="0" w:color="auto"/>
            <w:bottom w:val="none" w:sz="0" w:space="0" w:color="auto"/>
            <w:right w:val="none" w:sz="0" w:space="0" w:color="auto"/>
          </w:divBdr>
          <w:divsChild>
            <w:div w:id="1480463209">
              <w:marLeft w:val="0"/>
              <w:marRight w:val="0"/>
              <w:marTop w:val="105"/>
              <w:marBottom w:val="0"/>
              <w:divBdr>
                <w:top w:val="none" w:sz="0" w:space="0" w:color="auto"/>
                <w:left w:val="none" w:sz="0" w:space="0" w:color="auto"/>
                <w:bottom w:val="none" w:sz="0" w:space="0" w:color="auto"/>
                <w:right w:val="none" w:sz="0" w:space="0" w:color="auto"/>
              </w:divBdr>
              <w:divsChild>
                <w:div w:id="120922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190140">
          <w:marLeft w:val="0"/>
          <w:marRight w:val="0"/>
          <w:marTop w:val="225"/>
          <w:marBottom w:val="150"/>
          <w:divBdr>
            <w:top w:val="none" w:sz="0" w:space="0" w:color="auto"/>
            <w:left w:val="none" w:sz="0" w:space="0" w:color="auto"/>
            <w:bottom w:val="none" w:sz="0" w:space="0" w:color="auto"/>
            <w:right w:val="none" w:sz="0" w:space="0" w:color="auto"/>
          </w:divBdr>
        </w:div>
        <w:div w:id="486675621">
          <w:marLeft w:val="0"/>
          <w:marRight w:val="0"/>
          <w:marTop w:val="0"/>
          <w:marBottom w:val="0"/>
          <w:divBdr>
            <w:top w:val="none" w:sz="0" w:space="0" w:color="auto"/>
            <w:left w:val="none" w:sz="0" w:space="0" w:color="auto"/>
            <w:bottom w:val="none" w:sz="0" w:space="0" w:color="auto"/>
            <w:right w:val="none" w:sz="0" w:space="0" w:color="auto"/>
          </w:divBdr>
          <w:divsChild>
            <w:div w:id="1854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010419">
      <w:bodyDiv w:val="1"/>
      <w:marLeft w:val="0"/>
      <w:marRight w:val="0"/>
      <w:marTop w:val="0"/>
      <w:marBottom w:val="0"/>
      <w:divBdr>
        <w:top w:val="none" w:sz="0" w:space="0" w:color="auto"/>
        <w:left w:val="none" w:sz="0" w:space="0" w:color="auto"/>
        <w:bottom w:val="none" w:sz="0" w:space="0" w:color="auto"/>
        <w:right w:val="none" w:sz="0" w:space="0" w:color="auto"/>
      </w:divBdr>
      <w:divsChild>
        <w:div w:id="1919559726">
          <w:marLeft w:val="0"/>
          <w:marRight w:val="0"/>
          <w:marTop w:val="195"/>
          <w:marBottom w:val="195"/>
          <w:divBdr>
            <w:top w:val="none" w:sz="0" w:space="0" w:color="auto"/>
            <w:left w:val="none" w:sz="0" w:space="0" w:color="auto"/>
            <w:bottom w:val="none" w:sz="0" w:space="0" w:color="auto"/>
            <w:right w:val="none" w:sz="0" w:space="0" w:color="auto"/>
          </w:divBdr>
          <w:divsChild>
            <w:div w:id="1030566792">
              <w:marLeft w:val="0"/>
              <w:marRight w:val="0"/>
              <w:marTop w:val="105"/>
              <w:marBottom w:val="0"/>
              <w:divBdr>
                <w:top w:val="none" w:sz="0" w:space="0" w:color="auto"/>
                <w:left w:val="none" w:sz="0" w:space="0" w:color="auto"/>
                <w:bottom w:val="none" w:sz="0" w:space="0" w:color="auto"/>
                <w:right w:val="none" w:sz="0" w:space="0" w:color="auto"/>
              </w:divBdr>
              <w:divsChild>
                <w:div w:id="194082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999443">
          <w:marLeft w:val="0"/>
          <w:marRight w:val="0"/>
          <w:marTop w:val="225"/>
          <w:marBottom w:val="150"/>
          <w:divBdr>
            <w:top w:val="none" w:sz="0" w:space="0" w:color="auto"/>
            <w:left w:val="none" w:sz="0" w:space="0" w:color="auto"/>
            <w:bottom w:val="none" w:sz="0" w:space="0" w:color="auto"/>
            <w:right w:val="none" w:sz="0" w:space="0" w:color="auto"/>
          </w:divBdr>
        </w:div>
        <w:div w:id="1311639993">
          <w:marLeft w:val="0"/>
          <w:marRight w:val="0"/>
          <w:marTop w:val="0"/>
          <w:marBottom w:val="0"/>
          <w:divBdr>
            <w:top w:val="none" w:sz="0" w:space="0" w:color="auto"/>
            <w:left w:val="none" w:sz="0" w:space="0" w:color="auto"/>
            <w:bottom w:val="none" w:sz="0" w:space="0" w:color="auto"/>
            <w:right w:val="none" w:sz="0" w:space="0" w:color="auto"/>
          </w:divBdr>
          <w:divsChild>
            <w:div w:id="1401366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452395">
      <w:bodyDiv w:val="1"/>
      <w:marLeft w:val="0"/>
      <w:marRight w:val="0"/>
      <w:marTop w:val="0"/>
      <w:marBottom w:val="0"/>
      <w:divBdr>
        <w:top w:val="none" w:sz="0" w:space="0" w:color="auto"/>
        <w:left w:val="none" w:sz="0" w:space="0" w:color="auto"/>
        <w:bottom w:val="none" w:sz="0" w:space="0" w:color="auto"/>
        <w:right w:val="none" w:sz="0" w:space="0" w:color="auto"/>
      </w:divBdr>
      <w:divsChild>
        <w:div w:id="1472360242">
          <w:marLeft w:val="0"/>
          <w:marRight w:val="0"/>
          <w:marTop w:val="195"/>
          <w:marBottom w:val="195"/>
          <w:divBdr>
            <w:top w:val="none" w:sz="0" w:space="0" w:color="auto"/>
            <w:left w:val="none" w:sz="0" w:space="0" w:color="auto"/>
            <w:bottom w:val="none" w:sz="0" w:space="0" w:color="auto"/>
            <w:right w:val="none" w:sz="0" w:space="0" w:color="auto"/>
          </w:divBdr>
          <w:divsChild>
            <w:div w:id="263270235">
              <w:marLeft w:val="0"/>
              <w:marRight w:val="0"/>
              <w:marTop w:val="105"/>
              <w:marBottom w:val="0"/>
              <w:divBdr>
                <w:top w:val="none" w:sz="0" w:space="0" w:color="auto"/>
                <w:left w:val="none" w:sz="0" w:space="0" w:color="auto"/>
                <w:bottom w:val="none" w:sz="0" w:space="0" w:color="auto"/>
                <w:right w:val="none" w:sz="0" w:space="0" w:color="auto"/>
              </w:divBdr>
              <w:divsChild>
                <w:div w:id="565338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361818">
          <w:marLeft w:val="0"/>
          <w:marRight w:val="0"/>
          <w:marTop w:val="225"/>
          <w:marBottom w:val="150"/>
          <w:divBdr>
            <w:top w:val="none" w:sz="0" w:space="0" w:color="auto"/>
            <w:left w:val="none" w:sz="0" w:space="0" w:color="auto"/>
            <w:bottom w:val="none" w:sz="0" w:space="0" w:color="auto"/>
            <w:right w:val="none" w:sz="0" w:space="0" w:color="auto"/>
          </w:divBdr>
        </w:div>
        <w:div w:id="604308404">
          <w:marLeft w:val="0"/>
          <w:marRight w:val="0"/>
          <w:marTop w:val="0"/>
          <w:marBottom w:val="0"/>
          <w:divBdr>
            <w:top w:val="none" w:sz="0" w:space="0" w:color="auto"/>
            <w:left w:val="none" w:sz="0" w:space="0" w:color="auto"/>
            <w:bottom w:val="none" w:sz="0" w:space="0" w:color="auto"/>
            <w:right w:val="none" w:sz="0" w:space="0" w:color="auto"/>
          </w:divBdr>
          <w:divsChild>
            <w:div w:id="39073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470145">
      <w:bodyDiv w:val="1"/>
      <w:marLeft w:val="0"/>
      <w:marRight w:val="0"/>
      <w:marTop w:val="0"/>
      <w:marBottom w:val="0"/>
      <w:divBdr>
        <w:top w:val="none" w:sz="0" w:space="0" w:color="auto"/>
        <w:left w:val="none" w:sz="0" w:space="0" w:color="auto"/>
        <w:bottom w:val="none" w:sz="0" w:space="0" w:color="auto"/>
        <w:right w:val="none" w:sz="0" w:space="0" w:color="auto"/>
      </w:divBdr>
      <w:divsChild>
        <w:div w:id="128475494">
          <w:marLeft w:val="0"/>
          <w:marRight w:val="0"/>
          <w:marTop w:val="195"/>
          <w:marBottom w:val="195"/>
          <w:divBdr>
            <w:top w:val="none" w:sz="0" w:space="0" w:color="auto"/>
            <w:left w:val="none" w:sz="0" w:space="0" w:color="auto"/>
            <w:bottom w:val="none" w:sz="0" w:space="0" w:color="auto"/>
            <w:right w:val="none" w:sz="0" w:space="0" w:color="auto"/>
          </w:divBdr>
          <w:divsChild>
            <w:div w:id="870217446">
              <w:marLeft w:val="0"/>
              <w:marRight w:val="0"/>
              <w:marTop w:val="105"/>
              <w:marBottom w:val="0"/>
              <w:divBdr>
                <w:top w:val="none" w:sz="0" w:space="0" w:color="auto"/>
                <w:left w:val="none" w:sz="0" w:space="0" w:color="auto"/>
                <w:bottom w:val="none" w:sz="0" w:space="0" w:color="auto"/>
                <w:right w:val="none" w:sz="0" w:space="0" w:color="auto"/>
              </w:divBdr>
              <w:divsChild>
                <w:div w:id="184427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429893">
          <w:marLeft w:val="0"/>
          <w:marRight w:val="0"/>
          <w:marTop w:val="225"/>
          <w:marBottom w:val="150"/>
          <w:divBdr>
            <w:top w:val="none" w:sz="0" w:space="0" w:color="auto"/>
            <w:left w:val="none" w:sz="0" w:space="0" w:color="auto"/>
            <w:bottom w:val="none" w:sz="0" w:space="0" w:color="auto"/>
            <w:right w:val="none" w:sz="0" w:space="0" w:color="auto"/>
          </w:divBdr>
        </w:div>
        <w:div w:id="1449743344">
          <w:marLeft w:val="0"/>
          <w:marRight w:val="0"/>
          <w:marTop w:val="0"/>
          <w:marBottom w:val="0"/>
          <w:divBdr>
            <w:top w:val="none" w:sz="0" w:space="0" w:color="auto"/>
            <w:left w:val="none" w:sz="0" w:space="0" w:color="auto"/>
            <w:bottom w:val="none" w:sz="0" w:space="0" w:color="auto"/>
            <w:right w:val="none" w:sz="0" w:space="0" w:color="auto"/>
          </w:divBdr>
          <w:divsChild>
            <w:div w:id="38051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199686">
      <w:bodyDiv w:val="1"/>
      <w:marLeft w:val="0"/>
      <w:marRight w:val="0"/>
      <w:marTop w:val="0"/>
      <w:marBottom w:val="0"/>
      <w:divBdr>
        <w:top w:val="none" w:sz="0" w:space="0" w:color="auto"/>
        <w:left w:val="none" w:sz="0" w:space="0" w:color="auto"/>
        <w:bottom w:val="none" w:sz="0" w:space="0" w:color="auto"/>
        <w:right w:val="none" w:sz="0" w:space="0" w:color="auto"/>
      </w:divBdr>
      <w:divsChild>
        <w:div w:id="1819955094">
          <w:marLeft w:val="0"/>
          <w:marRight w:val="0"/>
          <w:marTop w:val="195"/>
          <w:marBottom w:val="195"/>
          <w:divBdr>
            <w:top w:val="none" w:sz="0" w:space="0" w:color="auto"/>
            <w:left w:val="none" w:sz="0" w:space="0" w:color="auto"/>
            <w:bottom w:val="none" w:sz="0" w:space="0" w:color="auto"/>
            <w:right w:val="none" w:sz="0" w:space="0" w:color="auto"/>
          </w:divBdr>
          <w:divsChild>
            <w:div w:id="1881747072">
              <w:marLeft w:val="0"/>
              <w:marRight w:val="0"/>
              <w:marTop w:val="105"/>
              <w:marBottom w:val="0"/>
              <w:divBdr>
                <w:top w:val="none" w:sz="0" w:space="0" w:color="auto"/>
                <w:left w:val="none" w:sz="0" w:space="0" w:color="auto"/>
                <w:bottom w:val="none" w:sz="0" w:space="0" w:color="auto"/>
                <w:right w:val="none" w:sz="0" w:space="0" w:color="auto"/>
              </w:divBdr>
              <w:divsChild>
                <w:div w:id="948050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097127">
          <w:marLeft w:val="0"/>
          <w:marRight w:val="0"/>
          <w:marTop w:val="225"/>
          <w:marBottom w:val="150"/>
          <w:divBdr>
            <w:top w:val="none" w:sz="0" w:space="0" w:color="auto"/>
            <w:left w:val="none" w:sz="0" w:space="0" w:color="auto"/>
            <w:bottom w:val="none" w:sz="0" w:space="0" w:color="auto"/>
            <w:right w:val="none" w:sz="0" w:space="0" w:color="auto"/>
          </w:divBdr>
        </w:div>
        <w:div w:id="1206676789">
          <w:marLeft w:val="0"/>
          <w:marRight w:val="0"/>
          <w:marTop w:val="0"/>
          <w:marBottom w:val="0"/>
          <w:divBdr>
            <w:top w:val="none" w:sz="0" w:space="0" w:color="auto"/>
            <w:left w:val="none" w:sz="0" w:space="0" w:color="auto"/>
            <w:bottom w:val="none" w:sz="0" w:space="0" w:color="auto"/>
            <w:right w:val="none" w:sz="0" w:space="0" w:color="auto"/>
          </w:divBdr>
          <w:divsChild>
            <w:div w:id="1869446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442429">
      <w:bodyDiv w:val="1"/>
      <w:marLeft w:val="0"/>
      <w:marRight w:val="0"/>
      <w:marTop w:val="0"/>
      <w:marBottom w:val="0"/>
      <w:divBdr>
        <w:top w:val="none" w:sz="0" w:space="0" w:color="auto"/>
        <w:left w:val="none" w:sz="0" w:space="0" w:color="auto"/>
        <w:bottom w:val="none" w:sz="0" w:space="0" w:color="auto"/>
        <w:right w:val="none" w:sz="0" w:space="0" w:color="auto"/>
      </w:divBdr>
      <w:divsChild>
        <w:div w:id="1786000132">
          <w:marLeft w:val="547"/>
          <w:marRight w:val="0"/>
          <w:marTop w:val="77"/>
          <w:marBottom w:val="0"/>
          <w:divBdr>
            <w:top w:val="none" w:sz="0" w:space="0" w:color="auto"/>
            <w:left w:val="none" w:sz="0" w:space="0" w:color="auto"/>
            <w:bottom w:val="none" w:sz="0" w:space="0" w:color="auto"/>
            <w:right w:val="none" w:sz="0" w:space="0" w:color="auto"/>
          </w:divBdr>
        </w:div>
      </w:divsChild>
    </w:div>
    <w:div w:id="1049719066">
      <w:bodyDiv w:val="1"/>
      <w:marLeft w:val="0"/>
      <w:marRight w:val="0"/>
      <w:marTop w:val="0"/>
      <w:marBottom w:val="0"/>
      <w:divBdr>
        <w:top w:val="none" w:sz="0" w:space="0" w:color="auto"/>
        <w:left w:val="none" w:sz="0" w:space="0" w:color="auto"/>
        <w:bottom w:val="none" w:sz="0" w:space="0" w:color="auto"/>
        <w:right w:val="none" w:sz="0" w:space="0" w:color="auto"/>
      </w:divBdr>
      <w:divsChild>
        <w:div w:id="81723456">
          <w:marLeft w:val="0"/>
          <w:marRight w:val="0"/>
          <w:marTop w:val="195"/>
          <w:marBottom w:val="195"/>
          <w:divBdr>
            <w:top w:val="none" w:sz="0" w:space="0" w:color="auto"/>
            <w:left w:val="none" w:sz="0" w:space="0" w:color="auto"/>
            <w:bottom w:val="none" w:sz="0" w:space="0" w:color="auto"/>
            <w:right w:val="none" w:sz="0" w:space="0" w:color="auto"/>
          </w:divBdr>
          <w:divsChild>
            <w:div w:id="1416395885">
              <w:marLeft w:val="0"/>
              <w:marRight w:val="0"/>
              <w:marTop w:val="105"/>
              <w:marBottom w:val="0"/>
              <w:divBdr>
                <w:top w:val="none" w:sz="0" w:space="0" w:color="auto"/>
                <w:left w:val="none" w:sz="0" w:space="0" w:color="auto"/>
                <w:bottom w:val="none" w:sz="0" w:space="0" w:color="auto"/>
                <w:right w:val="none" w:sz="0" w:space="0" w:color="auto"/>
              </w:divBdr>
              <w:divsChild>
                <w:div w:id="1949845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938285">
          <w:marLeft w:val="0"/>
          <w:marRight w:val="0"/>
          <w:marTop w:val="225"/>
          <w:marBottom w:val="150"/>
          <w:divBdr>
            <w:top w:val="none" w:sz="0" w:space="0" w:color="auto"/>
            <w:left w:val="none" w:sz="0" w:space="0" w:color="auto"/>
            <w:bottom w:val="none" w:sz="0" w:space="0" w:color="auto"/>
            <w:right w:val="none" w:sz="0" w:space="0" w:color="auto"/>
          </w:divBdr>
        </w:div>
        <w:div w:id="1504934078">
          <w:marLeft w:val="0"/>
          <w:marRight w:val="0"/>
          <w:marTop w:val="0"/>
          <w:marBottom w:val="0"/>
          <w:divBdr>
            <w:top w:val="none" w:sz="0" w:space="0" w:color="auto"/>
            <w:left w:val="none" w:sz="0" w:space="0" w:color="auto"/>
            <w:bottom w:val="none" w:sz="0" w:space="0" w:color="auto"/>
            <w:right w:val="none" w:sz="0" w:space="0" w:color="auto"/>
          </w:divBdr>
        </w:div>
      </w:divsChild>
    </w:div>
    <w:div w:id="1412657710">
      <w:bodyDiv w:val="1"/>
      <w:marLeft w:val="0"/>
      <w:marRight w:val="0"/>
      <w:marTop w:val="0"/>
      <w:marBottom w:val="0"/>
      <w:divBdr>
        <w:top w:val="none" w:sz="0" w:space="0" w:color="auto"/>
        <w:left w:val="none" w:sz="0" w:space="0" w:color="auto"/>
        <w:bottom w:val="none" w:sz="0" w:space="0" w:color="auto"/>
        <w:right w:val="none" w:sz="0" w:space="0" w:color="auto"/>
      </w:divBdr>
      <w:divsChild>
        <w:div w:id="251159405">
          <w:marLeft w:val="0"/>
          <w:marRight w:val="0"/>
          <w:marTop w:val="195"/>
          <w:marBottom w:val="195"/>
          <w:divBdr>
            <w:top w:val="none" w:sz="0" w:space="0" w:color="auto"/>
            <w:left w:val="none" w:sz="0" w:space="0" w:color="auto"/>
            <w:bottom w:val="none" w:sz="0" w:space="0" w:color="auto"/>
            <w:right w:val="none" w:sz="0" w:space="0" w:color="auto"/>
          </w:divBdr>
          <w:divsChild>
            <w:div w:id="1346904243">
              <w:marLeft w:val="0"/>
              <w:marRight w:val="0"/>
              <w:marTop w:val="105"/>
              <w:marBottom w:val="0"/>
              <w:divBdr>
                <w:top w:val="none" w:sz="0" w:space="0" w:color="auto"/>
                <w:left w:val="none" w:sz="0" w:space="0" w:color="auto"/>
                <w:bottom w:val="none" w:sz="0" w:space="0" w:color="auto"/>
                <w:right w:val="none" w:sz="0" w:space="0" w:color="auto"/>
              </w:divBdr>
              <w:divsChild>
                <w:div w:id="1135755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71214">
          <w:marLeft w:val="0"/>
          <w:marRight w:val="0"/>
          <w:marTop w:val="225"/>
          <w:marBottom w:val="150"/>
          <w:divBdr>
            <w:top w:val="none" w:sz="0" w:space="0" w:color="auto"/>
            <w:left w:val="none" w:sz="0" w:space="0" w:color="auto"/>
            <w:bottom w:val="none" w:sz="0" w:space="0" w:color="auto"/>
            <w:right w:val="none" w:sz="0" w:space="0" w:color="auto"/>
          </w:divBdr>
        </w:div>
        <w:div w:id="2057000725">
          <w:marLeft w:val="0"/>
          <w:marRight w:val="0"/>
          <w:marTop w:val="0"/>
          <w:marBottom w:val="0"/>
          <w:divBdr>
            <w:top w:val="none" w:sz="0" w:space="0" w:color="auto"/>
            <w:left w:val="none" w:sz="0" w:space="0" w:color="auto"/>
            <w:bottom w:val="none" w:sz="0" w:space="0" w:color="auto"/>
            <w:right w:val="none" w:sz="0" w:space="0" w:color="auto"/>
          </w:divBdr>
        </w:div>
      </w:divsChild>
    </w:div>
    <w:div w:id="1419012531">
      <w:bodyDiv w:val="1"/>
      <w:marLeft w:val="0"/>
      <w:marRight w:val="0"/>
      <w:marTop w:val="0"/>
      <w:marBottom w:val="0"/>
      <w:divBdr>
        <w:top w:val="none" w:sz="0" w:space="0" w:color="auto"/>
        <w:left w:val="none" w:sz="0" w:space="0" w:color="auto"/>
        <w:bottom w:val="none" w:sz="0" w:space="0" w:color="auto"/>
        <w:right w:val="none" w:sz="0" w:space="0" w:color="auto"/>
      </w:divBdr>
      <w:divsChild>
        <w:div w:id="1055083441">
          <w:marLeft w:val="0"/>
          <w:marRight w:val="0"/>
          <w:marTop w:val="195"/>
          <w:marBottom w:val="195"/>
          <w:divBdr>
            <w:top w:val="none" w:sz="0" w:space="0" w:color="auto"/>
            <w:left w:val="none" w:sz="0" w:space="0" w:color="auto"/>
            <w:bottom w:val="none" w:sz="0" w:space="0" w:color="auto"/>
            <w:right w:val="none" w:sz="0" w:space="0" w:color="auto"/>
          </w:divBdr>
          <w:divsChild>
            <w:div w:id="979698917">
              <w:marLeft w:val="0"/>
              <w:marRight w:val="0"/>
              <w:marTop w:val="105"/>
              <w:marBottom w:val="0"/>
              <w:divBdr>
                <w:top w:val="none" w:sz="0" w:space="0" w:color="auto"/>
                <w:left w:val="none" w:sz="0" w:space="0" w:color="auto"/>
                <w:bottom w:val="none" w:sz="0" w:space="0" w:color="auto"/>
                <w:right w:val="none" w:sz="0" w:space="0" w:color="auto"/>
              </w:divBdr>
              <w:divsChild>
                <w:div w:id="1743289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849960">
          <w:marLeft w:val="0"/>
          <w:marRight w:val="0"/>
          <w:marTop w:val="225"/>
          <w:marBottom w:val="150"/>
          <w:divBdr>
            <w:top w:val="none" w:sz="0" w:space="0" w:color="auto"/>
            <w:left w:val="none" w:sz="0" w:space="0" w:color="auto"/>
            <w:bottom w:val="none" w:sz="0" w:space="0" w:color="auto"/>
            <w:right w:val="none" w:sz="0" w:space="0" w:color="auto"/>
          </w:divBdr>
        </w:div>
        <w:div w:id="958026103">
          <w:marLeft w:val="0"/>
          <w:marRight w:val="0"/>
          <w:marTop w:val="0"/>
          <w:marBottom w:val="0"/>
          <w:divBdr>
            <w:top w:val="none" w:sz="0" w:space="0" w:color="auto"/>
            <w:left w:val="none" w:sz="0" w:space="0" w:color="auto"/>
            <w:bottom w:val="none" w:sz="0" w:space="0" w:color="auto"/>
            <w:right w:val="none" w:sz="0" w:space="0" w:color="auto"/>
          </w:divBdr>
          <w:divsChild>
            <w:div w:id="1380280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780879">
      <w:bodyDiv w:val="1"/>
      <w:marLeft w:val="0"/>
      <w:marRight w:val="0"/>
      <w:marTop w:val="0"/>
      <w:marBottom w:val="0"/>
      <w:divBdr>
        <w:top w:val="none" w:sz="0" w:space="0" w:color="auto"/>
        <w:left w:val="none" w:sz="0" w:space="0" w:color="auto"/>
        <w:bottom w:val="none" w:sz="0" w:space="0" w:color="auto"/>
        <w:right w:val="none" w:sz="0" w:space="0" w:color="auto"/>
      </w:divBdr>
      <w:divsChild>
        <w:div w:id="847257664">
          <w:marLeft w:val="0"/>
          <w:marRight w:val="0"/>
          <w:marTop w:val="195"/>
          <w:marBottom w:val="195"/>
          <w:divBdr>
            <w:top w:val="none" w:sz="0" w:space="0" w:color="auto"/>
            <w:left w:val="none" w:sz="0" w:space="0" w:color="auto"/>
            <w:bottom w:val="none" w:sz="0" w:space="0" w:color="auto"/>
            <w:right w:val="none" w:sz="0" w:space="0" w:color="auto"/>
          </w:divBdr>
          <w:divsChild>
            <w:div w:id="464078584">
              <w:marLeft w:val="0"/>
              <w:marRight w:val="0"/>
              <w:marTop w:val="105"/>
              <w:marBottom w:val="0"/>
              <w:divBdr>
                <w:top w:val="none" w:sz="0" w:space="0" w:color="auto"/>
                <w:left w:val="none" w:sz="0" w:space="0" w:color="auto"/>
                <w:bottom w:val="none" w:sz="0" w:space="0" w:color="auto"/>
                <w:right w:val="none" w:sz="0" w:space="0" w:color="auto"/>
              </w:divBdr>
              <w:divsChild>
                <w:div w:id="890658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307350">
          <w:marLeft w:val="0"/>
          <w:marRight w:val="0"/>
          <w:marTop w:val="225"/>
          <w:marBottom w:val="150"/>
          <w:divBdr>
            <w:top w:val="none" w:sz="0" w:space="0" w:color="auto"/>
            <w:left w:val="none" w:sz="0" w:space="0" w:color="auto"/>
            <w:bottom w:val="none" w:sz="0" w:space="0" w:color="auto"/>
            <w:right w:val="none" w:sz="0" w:space="0" w:color="auto"/>
          </w:divBdr>
        </w:div>
        <w:div w:id="351731934">
          <w:marLeft w:val="0"/>
          <w:marRight w:val="0"/>
          <w:marTop w:val="0"/>
          <w:marBottom w:val="0"/>
          <w:divBdr>
            <w:top w:val="none" w:sz="0" w:space="0" w:color="auto"/>
            <w:left w:val="none" w:sz="0" w:space="0" w:color="auto"/>
            <w:bottom w:val="none" w:sz="0" w:space="0" w:color="auto"/>
            <w:right w:val="none" w:sz="0" w:space="0" w:color="auto"/>
          </w:divBdr>
        </w:div>
      </w:divsChild>
    </w:div>
    <w:div w:id="1593775620">
      <w:bodyDiv w:val="1"/>
      <w:marLeft w:val="0"/>
      <w:marRight w:val="0"/>
      <w:marTop w:val="0"/>
      <w:marBottom w:val="0"/>
      <w:divBdr>
        <w:top w:val="none" w:sz="0" w:space="0" w:color="auto"/>
        <w:left w:val="none" w:sz="0" w:space="0" w:color="auto"/>
        <w:bottom w:val="none" w:sz="0" w:space="0" w:color="auto"/>
        <w:right w:val="none" w:sz="0" w:space="0" w:color="auto"/>
      </w:divBdr>
      <w:divsChild>
        <w:div w:id="94518696">
          <w:marLeft w:val="0"/>
          <w:marRight w:val="0"/>
          <w:marTop w:val="195"/>
          <w:marBottom w:val="195"/>
          <w:divBdr>
            <w:top w:val="none" w:sz="0" w:space="0" w:color="auto"/>
            <w:left w:val="none" w:sz="0" w:space="0" w:color="auto"/>
            <w:bottom w:val="none" w:sz="0" w:space="0" w:color="auto"/>
            <w:right w:val="none" w:sz="0" w:space="0" w:color="auto"/>
          </w:divBdr>
          <w:divsChild>
            <w:div w:id="2055494953">
              <w:marLeft w:val="0"/>
              <w:marRight w:val="0"/>
              <w:marTop w:val="105"/>
              <w:marBottom w:val="0"/>
              <w:divBdr>
                <w:top w:val="none" w:sz="0" w:space="0" w:color="auto"/>
                <w:left w:val="none" w:sz="0" w:space="0" w:color="auto"/>
                <w:bottom w:val="none" w:sz="0" w:space="0" w:color="auto"/>
                <w:right w:val="none" w:sz="0" w:space="0" w:color="auto"/>
              </w:divBdr>
              <w:divsChild>
                <w:div w:id="258636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161">
          <w:marLeft w:val="0"/>
          <w:marRight w:val="0"/>
          <w:marTop w:val="225"/>
          <w:marBottom w:val="150"/>
          <w:divBdr>
            <w:top w:val="none" w:sz="0" w:space="0" w:color="auto"/>
            <w:left w:val="none" w:sz="0" w:space="0" w:color="auto"/>
            <w:bottom w:val="none" w:sz="0" w:space="0" w:color="auto"/>
            <w:right w:val="none" w:sz="0" w:space="0" w:color="auto"/>
          </w:divBdr>
        </w:div>
        <w:div w:id="1901401922">
          <w:marLeft w:val="0"/>
          <w:marRight w:val="0"/>
          <w:marTop w:val="0"/>
          <w:marBottom w:val="0"/>
          <w:divBdr>
            <w:top w:val="none" w:sz="0" w:space="0" w:color="auto"/>
            <w:left w:val="none" w:sz="0" w:space="0" w:color="auto"/>
            <w:bottom w:val="none" w:sz="0" w:space="0" w:color="auto"/>
            <w:right w:val="none" w:sz="0" w:space="0" w:color="auto"/>
          </w:divBdr>
          <w:divsChild>
            <w:div w:id="203222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233">
      <w:bodyDiv w:val="1"/>
      <w:marLeft w:val="0"/>
      <w:marRight w:val="0"/>
      <w:marTop w:val="0"/>
      <w:marBottom w:val="0"/>
      <w:divBdr>
        <w:top w:val="none" w:sz="0" w:space="0" w:color="auto"/>
        <w:left w:val="none" w:sz="0" w:space="0" w:color="auto"/>
        <w:bottom w:val="none" w:sz="0" w:space="0" w:color="auto"/>
        <w:right w:val="none" w:sz="0" w:space="0" w:color="auto"/>
      </w:divBdr>
      <w:divsChild>
        <w:div w:id="698162332">
          <w:marLeft w:val="0"/>
          <w:marRight w:val="0"/>
          <w:marTop w:val="195"/>
          <w:marBottom w:val="195"/>
          <w:divBdr>
            <w:top w:val="none" w:sz="0" w:space="0" w:color="auto"/>
            <w:left w:val="none" w:sz="0" w:space="0" w:color="auto"/>
            <w:bottom w:val="none" w:sz="0" w:space="0" w:color="auto"/>
            <w:right w:val="none" w:sz="0" w:space="0" w:color="auto"/>
          </w:divBdr>
          <w:divsChild>
            <w:div w:id="505945044">
              <w:marLeft w:val="0"/>
              <w:marRight w:val="0"/>
              <w:marTop w:val="105"/>
              <w:marBottom w:val="0"/>
              <w:divBdr>
                <w:top w:val="none" w:sz="0" w:space="0" w:color="auto"/>
                <w:left w:val="none" w:sz="0" w:space="0" w:color="auto"/>
                <w:bottom w:val="none" w:sz="0" w:space="0" w:color="auto"/>
                <w:right w:val="none" w:sz="0" w:space="0" w:color="auto"/>
              </w:divBdr>
              <w:divsChild>
                <w:div w:id="1270627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862032">
          <w:marLeft w:val="0"/>
          <w:marRight w:val="0"/>
          <w:marTop w:val="225"/>
          <w:marBottom w:val="150"/>
          <w:divBdr>
            <w:top w:val="none" w:sz="0" w:space="0" w:color="auto"/>
            <w:left w:val="none" w:sz="0" w:space="0" w:color="auto"/>
            <w:bottom w:val="none" w:sz="0" w:space="0" w:color="auto"/>
            <w:right w:val="none" w:sz="0" w:space="0" w:color="auto"/>
          </w:divBdr>
        </w:div>
        <w:div w:id="1568145844">
          <w:marLeft w:val="0"/>
          <w:marRight w:val="0"/>
          <w:marTop w:val="0"/>
          <w:marBottom w:val="0"/>
          <w:divBdr>
            <w:top w:val="none" w:sz="0" w:space="0" w:color="auto"/>
            <w:left w:val="none" w:sz="0" w:space="0" w:color="auto"/>
            <w:bottom w:val="none" w:sz="0" w:space="0" w:color="auto"/>
            <w:right w:val="none" w:sz="0" w:space="0" w:color="auto"/>
          </w:divBdr>
        </w:div>
      </w:divsChild>
    </w:div>
    <w:div w:id="1765347461">
      <w:bodyDiv w:val="1"/>
      <w:marLeft w:val="0"/>
      <w:marRight w:val="0"/>
      <w:marTop w:val="0"/>
      <w:marBottom w:val="0"/>
      <w:divBdr>
        <w:top w:val="none" w:sz="0" w:space="0" w:color="auto"/>
        <w:left w:val="none" w:sz="0" w:space="0" w:color="auto"/>
        <w:bottom w:val="none" w:sz="0" w:space="0" w:color="auto"/>
        <w:right w:val="none" w:sz="0" w:space="0" w:color="auto"/>
      </w:divBdr>
      <w:divsChild>
        <w:div w:id="1156607930">
          <w:marLeft w:val="0"/>
          <w:marRight w:val="0"/>
          <w:marTop w:val="0"/>
          <w:marBottom w:val="0"/>
          <w:divBdr>
            <w:top w:val="none" w:sz="0" w:space="0" w:color="auto"/>
            <w:left w:val="none" w:sz="0" w:space="0" w:color="auto"/>
            <w:bottom w:val="none" w:sz="0" w:space="0" w:color="auto"/>
            <w:right w:val="none" w:sz="0" w:space="0" w:color="auto"/>
          </w:divBdr>
          <w:divsChild>
            <w:div w:id="1826044070">
              <w:marLeft w:val="0"/>
              <w:marRight w:val="0"/>
              <w:marTop w:val="195"/>
              <w:marBottom w:val="195"/>
              <w:divBdr>
                <w:top w:val="none" w:sz="0" w:space="0" w:color="auto"/>
                <w:left w:val="none" w:sz="0" w:space="0" w:color="auto"/>
                <w:bottom w:val="none" w:sz="0" w:space="0" w:color="auto"/>
                <w:right w:val="none" w:sz="0" w:space="0" w:color="auto"/>
              </w:divBdr>
              <w:divsChild>
                <w:div w:id="517813091">
                  <w:marLeft w:val="0"/>
                  <w:marRight w:val="0"/>
                  <w:marTop w:val="105"/>
                  <w:marBottom w:val="0"/>
                  <w:divBdr>
                    <w:top w:val="none" w:sz="0" w:space="0" w:color="auto"/>
                    <w:left w:val="none" w:sz="0" w:space="0" w:color="auto"/>
                    <w:bottom w:val="none" w:sz="0" w:space="0" w:color="auto"/>
                    <w:right w:val="none" w:sz="0" w:space="0" w:color="auto"/>
                  </w:divBdr>
                  <w:divsChild>
                    <w:div w:id="73285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171653">
              <w:marLeft w:val="0"/>
              <w:marRight w:val="0"/>
              <w:marTop w:val="225"/>
              <w:marBottom w:val="150"/>
              <w:divBdr>
                <w:top w:val="none" w:sz="0" w:space="0" w:color="auto"/>
                <w:left w:val="none" w:sz="0" w:space="0" w:color="auto"/>
                <w:bottom w:val="none" w:sz="0" w:space="0" w:color="auto"/>
                <w:right w:val="none" w:sz="0" w:space="0" w:color="auto"/>
              </w:divBdr>
            </w:div>
            <w:div w:id="956639085">
              <w:marLeft w:val="0"/>
              <w:marRight w:val="0"/>
              <w:marTop w:val="0"/>
              <w:marBottom w:val="0"/>
              <w:divBdr>
                <w:top w:val="none" w:sz="0" w:space="0" w:color="auto"/>
                <w:left w:val="none" w:sz="0" w:space="0" w:color="auto"/>
                <w:bottom w:val="none" w:sz="0" w:space="0" w:color="auto"/>
                <w:right w:val="none" w:sz="0" w:space="0" w:color="auto"/>
              </w:divBdr>
            </w:div>
            <w:div w:id="576286760">
              <w:marLeft w:val="0"/>
              <w:marRight w:val="0"/>
              <w:marTop w:val="0"/>
              <w:marBottom w:val="0"/>
              <w:divBdr>
                <w:top w:val="none" w:sz="0" w:space="0" w:color="auto"/>
                <w:left w:val="none" w:sz="0" w:space="0" w:color="auto"/>
                <w:bottom w:val="dotted" w:sz="6" w:space="7" w:color="000000"/>
                <w:right w:val="none" w:sz="0" w:space="0" w:color="auto"/>
              </w:divBdr>
            </w:div>
            <w:div w:id="431977833">
              <w:marLeft w:val="0"/>
              <w:marRight w:val="0"/>
              <w:marTop w:val="135"/>
              <w:marBottom w:val="0"/>
              <w:divBdr>
                <w:top w:val="none" w:sz="0" w:space="0" w:color="auto"/>
                <w:left w:val="none" w:sz="0" w:space="0" w:color="auto"/>
                <w:bottom w:val="dotted" w:sz="6" w:space="5" w:color="000000"/>
                <w:right w:val="none" w:sz="0" w:space="0" w:color="auto"/>
              </w:divBdr>
              <w:divsChild>
                <w:div w:id="1315834311">
                  <w:marLeft w:val="0"/>
                  <w:marRight w:val="750"/>
                  <w:marTop w:val="0"/>
                  <w:marBottom w:val="0"/>
                  <w:divBdr>
                    <w:top w:val="none" w:sz="0" w:space="0" w:color="auto"/>
                    <w:left w:val="none" w:sz="0" w:space="0" w:color="auto"/>
                    <w:bottom w:val="none" w:sz="0" w:space="0" w:color="auto"/>
                    <w:right w:val="none" w:sz="0" w:space="0" w:color="auto"/>
                  </w:divBdr>
                </w:div>
              </w:divsChild>
            </w:div>
            <w:div w:id="872962200">
              <w:marLeft w:val="0"/>
              <w:marRight w:val="0"/>
              <w:marTop w:val="0"/>
              <w:marBottom w:val="0"/>
              <w:divBdr>
                <w:top w:val="none" w:sz="0" w:space="0" w:color="auto"/>
                <w:left w:val="none" w:sz="0" w:space="0" w:color="auto"/>
                <w:bottom w:val="dotted" w:sz="6" w:space="5" w:color="000000"/>
                <w:right w:val="none" w:sz="0" w:space="0" w:color="auto"/>
              </w:divBdr>
              <w:divsChild>
                <w:div w:id="1643660104">
                  <w:marLeft w:val="0"/>
                  <w:marRight w:val="0"/>
                  <w:marTop w:val="0"/>
                  <w:marBottom w:val="0"/>
                  <w:divBdr>
                    <w:top w:val="none" w:sz="0" w:space="0" w:color="auto"/>
                    <w:left w:val="none" w:sz="0" w:space="0" w:color="auto"/>
                    <w:bottom w:val="none" w:sz="0" w:space="0" w:color="auto"/>
                    <w:right w:val="none" w:sz="0" w:space="0" w:color="auto"/>
                  </w:divBdr>
                  <w:divsChild>
                    <w:div w:id="1879854259">
                      <w:marLeft w:val="0"/>
                      <w:marRight w:val="0"/>
                      <w:marTop w:val="0"/>
                      <w:marBottom w:val="0"/>
                      <w:divBdr>
                        <w:top w:val="none" w:sz="0" w:space="0" w:color="auto"/>
                        <w:left w:val="none" w:sz="0" w:space="0" w:color="auto"/>
                        <w:bottom w:val="none" w:sz="0" w:space="0" w:color="auto"/>
                        <w:right w:val="none" w:sz="0" w:space="0" w:color="auto"/>
                      </w:divBdr>
                    </w:div>
                    <w:div w:id="993722701">
                      <w:marLeft w:val="0"/>
                      <w:marRight w:val="0"/>
                      <w:marTop w:val="0"/>
                      <w:marBottom w:val="0"/>
                      <w:divBdr>
                        <w:top w:val="none" w:sz="0" w:space="0" w:color="auto"/>
                        <w:left w:val="none" w:sz="0" w:space="0" w:color="auto"/>
                        <w:bottom w:val="none" w:sz="0" w:space="0" w:color="auto"/>
                        <w:right w:val="none" w:sz="0" w:space="0" w:color="auto"/>
                      </w:divBdr>
                      <w:divsChild>
                        <w:div w:id="273943865">
                          <w:marLeft w:val="45"/>
                          <w:marRight w:val="0"/>
                          <w:marTop w:val="0"/>
                          <w:marBottom w:val="0"/>
                          <w:divBdr>
                            <w:top w:val="none" w:sz="0" w:space="0" w:color="auto"/>
                            <w:left w:val="none" w:sz="0" w:space="0" w:color="auto"/>
                            <w:bottom w:val="none" w:sz="0" w:space="0" w:color="auto"/>
                            <w:right w:val="none" w:sz="0" w:space="0" w:color="auto"/>
                          </w:divBdr>
                        </w:div>
                        <w:div w:id="1587110752">
                          <w:marLeft w:val="45"/>
                          <w:marRight w:val="0"/>
                          <w:marTop w:val="0"/>
                          <w:marBottom w:val="0"/>
                          <w:divBdr>
                            <w:top w:val="none" w:sz="0" w:space="0" w:color="auto"/>
                            <w:left w:val="none" w:sz="0" w:space="0" w:color="auto"/>
                            <w:bottom w:val="none" w:sz="0" w:space="0" w:color="auto"/>
                            <w:right w:val="none" w:sz="0" w:space="0" w:color="auto"/>
                          </w:divBdr>
                        </w:div>
                        <w:div w:id="2126194325">
                          <w:marLeft w:val="45"/>
                          <w:marRight w:val="0"/>
                          <w:marTop w:val="0"/>
                          <w:marBottom w:val="0"/>
                          <w:divBdr>
                            <w:top w:val="none" w:sz="0" w:space="0" w:color="auto"/>
                            <w:left w:val="none" w:sz="0" w:space="0" w:color="auto"/>
                            <w:bottom w:val="none" w:sz="0" w:space="0" w:color="auto"/>
                            <w:right w:val="none" w:sz="0" w:space="0" w:color="auto"/>
                          </w:divBdr>
                        </w:div>
                        <w:div w:id="706762081">
                          <w:marLeft w:val="45"/>
                          <w:marRight w:val="0"/>
                          <w:marTop w:val="0"/>
                          <w:marBottom w:val="0"/>
                          <w:divBdr>
                            <w:top w:val="none" w:sz="0" w:space="0" w:color="auto"/>
                            <w:left w:val="none" w:sz="0" w:space="0" w:color="auto"/>
                            <w:bottom w:val="none" w:sz="0" w:space="0" w:color="auto"/>
                            <w:right w:val="none" w:sz="0" w:space="0" w:color="auto"/>
                          </w:divBdr>
                        </w:div>
                        <w:div w:id="2079665130">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1138688542">
                  <w:marLeft w:val="0"/>
                  <w:marRight w:val="0"/>
                  <w:marTop w:val="45"/>
                  <w:marBottom w:val="0"/>
                  <w:divBdr>
                    <w:top w:val="none" w:sz="0" w:space="0" w:color="auto"/>
                    <w:left w:val="none" w:sz="0" w:space="0" w:color="auto"/>
                    <w:bottom w:val="none" w:sz="0" w:space="0" w:color="auto"/>
                    <w:right w:val="none" w:sz="0" w:space="0" w:color="auto"/>
                  </w:divBdr>
                </w:div>
              </w:divsChild>
            </w:div>
            <w:div w:id="1744335849">
              <w:marLeft w:val="0"/>
              <w:marRight w:val="60"/>
              <w:marTop w:val="0"/>
              <w:marBottom w:val="0"/>
              <w:divBdr>
                <w:top w:val="none" w:sz="0" w:space="0" w:color="auto"/>
                <w:left w:val="none" w:sz="0" w:space="0" w:color="auto"/>
                <w:bottom w:val="none" w:sz="0" w:space="0" w:color="auto"/>
                <w:right w:val="none" w:sz="0" w:space="0" w:color="auto"/>
              </w:divBdr>
            </w:div>
          </w:divsChild>
        </w:div>
        <w:div w:id="480972337">
          <w:marLeft w:val="0"/>
          <w:marRight w:val="0"/>
          <w:marTop w:val="0"/>
          <w:marBottom w:val="0"/>
          <w:divBdr>
            <w:top w:val="none" w:sz="0" w:space="0" w:color="auto"/>
            <w:left w:val="none" w:sz="0" w:space="0" w:color="auto"/>
            <w:bottom w:val="none" w:sz="0" w:space="0" w:color="auto"/>
            <w:right w:val="none" w:sz="0" w:space="0" w:color="auto"/>
          </w:divBdr>
          <w:divsChild>
            <w:div w:id="1659071917">
              <w:marLeft w:val="0"/>
              <w:marRight w:val="0"/>
              <w:marTop w:val="0"/>
              <w:marBottom w:val="0"/>
              <w:divBdr>
                <w:top w:val="none" w:sz="0" w:space="0" w:color="auto"/>
                <w:left w:val="none" w:sz="0" w:space="0" w:color="auto"/>
                <w:bottom w:val="none" w:sz="0" w:space="0" w:color="auto"/>
                <w:right w:val="none" w:sz="0" w:space="0" w:color="auto"/>
              </w:divBdr>
            </w:div>
            <w:div w:id="275452473">
              <w:marLeft w:val="0"/>
              <w:marRight w:val="0"/>
              <w:marTop w:val="0"/>
              <w:marBottom w:val="0"/>
              <w:divBdr>
                <w:top w:val="none" w:sz="0" w:space="0" w:color="auto"/>
                <w:left w:val="none" w:sz="0" w:space="0" w:color="auto"/>
                <w:bottom w:val="none" w:sz="0" w:space="0" w:color="auto"/>
                <w:right w:val="none" w:sz="0" w:space="0" w:color="auto"/>
              </w:divBdr>
              <w:divsChild>
                <w:div w:id="598679463">
                  <w:marLeft w:val="0"/>
                  <w:marRight w:val="0"/>
                  <w:marTop w:val="0"/>
                  <w:marBottom w:val="0"/>
                  <w:divBdr>
                    <w:top w:val="none" w:sz="0" w:space="0" w:color="auto"/>
                    <w:left w:val="none" w:sz="0" w:space="0" w:color="auto"/>
                    <w:bottom w:val="none" w:sz="0" w:space="0" w:color="auto"/>
                    <w:right w:val="none" w:sz="0" w:space="0" w:color="auto"/>
                  </w:divBdr>
                </w:div>
                <w:div w:id="1537280074">
                  <w:marLeft w:val="0"/>
                  <w:marRight w:val="0"/>
                  <w:marTop w:val="0"/>
                  <w:marBottom w:val="0"/>
                  <w:divBdr>
                    <w:top w:val="none" w:sz="0" w:space="0" w:color="auto"/>
                    <w:left w:val="none" w:sz="0" w:space="0" w:color="auto"/>
                    <w:bottom w:val="none" w:sz="0" w:space="0" w:color="auto"/>
                    <w:right w:val="none" w:sz="0" w:space="0" w:color="auto"/>
                  </w:divBdr>
                  <w:divsChild>
                    <w:div w:id="1658922753">
                      <w:marLeft w:val="0"/>
                      <w:marRight w:val="0"/>
                      <w:marTop w:val="0"/>
                      <w:marBottom w:val="0"/>
                      <w:divBdr>
                        <w:top w:val="none" w:sz="0" w:space="0" w:color="auto"/>
                        <w:left w:val="none" w:sz="0" w:space="0" w:color="auto"/>
                        <w:bottom w:val="none" w:sz="0" w:space="0" w:color="auto"/>
                        <w:right w:val="none" w:sz="0" w:space="0" w:color="auto"/>
                      </w:divBdr>
                    </w:div>
                  </w:divsChild>
                </w:div>
                <w:div w:id="1014457071">
                  <w:marLeft w:val="0"/>
                  <w:marRight w:val="0"/>
                  <w:marTop w:val="0"/>
                  <w:marBottom w:val="0"/>
                  <w:divBdr>
                    <w:top w:val="none" w:sz="0" w:space="0" w:color="auto"/>
                    <w:left w:val="none" w:sz="0" w:space="0" w:color="auto"/>
                    <w:bottom w:val="none" w:sz="0" w:space="0" w:color="auto"/>
                    <w:right w:val="none" w:sz="0" w:space="0" w:color="auto"/>
                  </w:divBdr>
                  <w:divsChild>
                    <w:div w:id="254362415">
                      <w:marLeft w:val="0"/>
                      <w:marRight w:val="0"/>
                      <w:marTop w:val="0"/>
                      <w:marBottom w:val="0"/>
                      <w:divBdr>
                        <w:top w:val="none" w:sz="0" w:space="0" w:color="auto"/>
                        <w:left w:val="none" w:sz="0" w:space="0" w:color="auto"/>
                        <w:bottom w:val="none" w:sz="0" w:space="0" w:color="auto"/>
                        <w:right w:val="none" w:sz="0" w:space="0" w:color="auto"/>
                      </w:divBdr>
                      <w:divsChild>
                        <w:div w:id="1467040366">
                          <w:marLeft w:val="0"/>
                          <w:marRight w:val="0"/>
                          <w:marTop w:val="0"/>
                          <w:marBottom w:val="0"/>
                          <w:divBdr>
                            <w:top w:val="none" w:sz="0" w:space="0" w:color="auto"/>
                            <w:left w:val="none" w:sz="0" w:space="0" w:color="auto"/>
                            <w:bottom w:val="none" w:sz="0" w:space="0" w:color="auto"/>
                            <w:right w:val="none" w:sz="0" w:space="0" w:color="auto"/>
                          </w:divBdr>
                          <w:divsChild>
                            <w:div w:id="818033183">
                              <w:marLeft w:val="0"/>
                              <w:marRight w:val="0"/>
                              <w:marTop w:val="0"/>
                              <w:marBottom w:val="0"/>
                              <w:divBdr>
                                <w:top w:val="none" w:sz="0" w:space="0" w:color="auto"/>
                                <w:left w:val="none" w:sz="0" w:space="0" w:color="auto"/>
                                <w:bottom w:val="none" w:sz="0" w:space="0" w:color="auto"/>
                                <w:right w:val="none" w:sz="0" w:space="0" w:color="auto"/>
                              </w:divBdr>
                              <w:divsChild>
                                <w:div w:id="313803040">
                                  <w:marLeft w:val="0"/>
                                  <w:marRight w:val="0"/>
                                  <w:marTop w:val="0"/>
                                  <w:marBottom w:val="0"/>
                                  <w:divBdr>
                                    <w:top w:val="none" w:sz="0" w:space="0" w:color="auto"/>
                                    <w:left w:val="none" w:sz="0" w:space="0" w:color="auto"/>
                                    <w:bottom w:val="none" w:sz="0" w:space="0" w:color="auto"/>
                                    <w:right w:val="none" w:sz="0" w:space="0" w:color="auto"/>
                                  </w:divBdr>
                                </w:div>
                                <w:div w:id="582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18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242671">
              <w:marLeft w:val="0"/>
              <w:marRight w:val="0"/>
              <w:marTop w:val="0"/>
              <w:marBottom w:val="0"/>
              <w:divBdr>
                <w:top w:val="none" w:sz="0" w:space="0" w:color="auto"/>
                <w:left w:val="none" w:sz="0" w:space="0" w:color="auto"/>
                <w:bottom w:val="none" w:sz="0" w:space="0" w:color="auto"/>
                <w:right w:val="none" w:sz="0" w:space="0" w:color="auto"/>
              </w:divBdr>
            </w:div>
            <w:div w:id="1173758366">
              <w:marLeft w:val="0"/>
              <w:marRight w:val="0"/>
              <w:marTop w:val="0"/>
              <w:marBottom w:val="0"/>
              <w:divBdr>
                <w:top w:val="none" w:sz="0" w:space="0" w:color="auto"/>
                <w:left w:val="none" w:sz="0" w:space="0" w:color="auto"/>
                <w:bottom w:val="none" w:sz="0" w:space="0" w:color="auto"/>
                <w:right w:val="none" w:sz="0" w:space="0" w:color="auto"/>
              </w:divBdr>
            </w:div>
            <w:div w:id="699357470">
              <w:marLeft w:val="0"/>
              <w:marRight w:val="0"/>
              <w:marTop w:val="0"/>
              <w:marBottom w:val="0"/>
              <w:divBdr>
                <w:top w:val="none" w:sz="0" w:space="0" w:color="auto"/>
                <w:left w:val="none" w:sz="0" w:space="0" w:color="auto"/>
                <w:bottom w:val="none" w:sz="0" w:space="0" w:color="auto"/>
                <w:right w:val="none" w:sz="0" w:space="0" w:color="auto"/>
              </w:divBdr>
            </w:div>
            <w:div w:id="16162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078196">
      <w:bodyDiv w:val="1"/>
      <w:marLeft w:val="0"/>
      <w:marRight w:val="0"/>
      <w:marTop w:val="0"/>
      <w:marBottom w:val="0"/>
      <w:divBdr>
        <w:top w:val="none" w:sz="0" w:space="0" w:color="auto"/>
        <w:left w:val="none" w:sz="0" w:space="0" w:color="auto"/>
        <w:bottom w:val="none" w:sz="0" w:space="0" w:color="auto"/>
        <w:right w:val="none" w:sz="0" w:space="0" w:color="auto"/>
      </w:divBdr>
      <w:divsChild>
        <w:div w:id="601644739">
          <w:marLeft w:val="547"/>
          <w:marRight w:val="0"/>
          <w:marTop w:val="106"/>
          <w:marBottom w:val="0"/>
          <w:divBdr>
            <w:top w:val="none" w:sz="0" w:space="0" w:color="auto"/>
            <w:left w:val="none" w:sz="0" w:space="0" w:color="auto"/>
            <w:bottom w:val="none" w:sz="0" w:space="0" w:color="auto"/>
            <w:right w:val="none" w:sz="0" w:space="0" w:color="auto"/>
          </w:divBdr>
        </w:div>
        <w:div w:id="1265846457">
          <w:marLeft w:val="547"/>
          <w:marRight w:val="0"/>
          <w:marTop w:val="106"/>
          <w:marBottom w:val="0"/>
          <w:divBdr>
            <w:top w:val="none" w:sz="0" w:space="0" w:color="auto"/>
            <w:left w:val="none" w:sz="0" w:space="0" w:color="auto"/>
            <w:bottom w:val="none" w:sz="0" w:space="0" w:color="auto"/>
            <w:right w:val="none" w:sz="0" w:space="0" w:color="auto"/>
          </w:divBdr>
        </w:div>
      </w:divsChild>
    </w:div>
    <w:div w:id="2058820508">
      <w:bodyDiv w:val="1"/>
      <w:marLeft w:val="0"/>
      <w:marRight w:val="0"/>
      <w:marTop w:val="0"/>
      <w:marBottom w:val="0"/>
      <w:divBdr>
        <w:top w:val="none" w:sz="0" w:space="0" w:color="auto"/>
        <w:left w:val="none" w:sz="0" w:space="0" w:color="auto"/>
        <w:bottom w:val="none" w:sz="0" w:space="0" w:color="auto"/>
        <w:right w:val="none" w:sz="0" w:space="0" w:color="auto"/>
      </w:divBdr>
      <w:divsChild>
        <w:div w:id="106851189">
          <w:marLeft w:val="0"/>
          <w:marRight w:val="0"/>
          <w:marTop w:val="195"/>
          <w:marBottom w:val="195"/>
          <w:divBdr>
            <w:top w:val="none" w:sz="0" w:space="0" w:color="auto"/>
            <w:left w:val="none" w:sz="0" w:space="0" w:color="auto"/>
            <w:bottom w:val="none" w:sz="0" w:space="0" w:color="auto"/>
            <w:right w:val="none" w:sz="0" w:space="0" w:color="auto"/>
          </w:divBdr>
          <w:divsChild>
            <w:div w:id="248660053">
              <w:marLeft w:val="0"/>
              <w:marRight w:val="0"/>
              <w:marTop w:val="105"/>
              <w:marBottom w:val="0"/>
              <w:divBdr>
                <w:top w:val="none" w:sz="0" w:space="0" w:color="auto"/>
                <w:left w:val="none" w:sz="0" w:space="0" w:color="auto"/>
                <w:bottom w:val="none" w:sz="0" w:space="0" w:color="auto"/>
                <w:right w:val="none" w:sz="0" w:space="0" w:color="auto"/>
              </w:divBdr>
              <w:divsChild>
                <w:div w:id="103964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446123">
          <w:marLeft w:val="0"/>
          <w:marRight w:val="0"/>
          <w:marTop w:val="225"/>
          <w:marBottom w:val="150"/>
          <w:divBdr>
            <w:top w:val="none" w:sz="0" w:space="0" w:color="auto"/>
            <w:left w:val="none" w:sz="0" w:space="0" w:color="auto"/>
            <w:bottom w:val="none" w:sz="0" w:space="0" w:color="auto"/>
            <w:right w:val="none" w:sz="0" w:space="0" w:color="auto"/>
          </w:divBdr>
        </w:div>
        <w:div w:id="6215001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superste.net/" TargetMode="External"/><Relationship Id="rId18" Type="http://schemas.openxmlformats.org/officeDocument/2006/relationships/hyperlink" Target="https://europa.eu/youth/volunteering/evs-organisation_en" TargetMode="Externa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hyperlink" Target="https://www.salto-youth.net/rc/see/news/" TargetMode="External"/><Relationship Id="rId7" Type="http://schemas.openxmlformats.org/officeDocument/2006/relationships/endnotes" Target="endnotes.xml"/><Relationship Id="rId12" Type="http://schemas.openxmlformats.org/officeDocument/2006/relationships/hyperlink" Target="http://www.srednjoskolci.org.rs/szs/srednjoskolci-za-srednjoskolce/" TargetMode="External"/><Relationship Id="rId17" Type="http://schemas.openxmlformats.org/officeDocument/2006/relationships/image" Target="media/image5.jpeg"/><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hyperlink" Target="https://www.youtube.com/watch?v=kZiMEkfV-fc" TargetMode="External"/><Relationship Id="rId20" Type="http://schemas.openxmlformats.org/officeDocument/2006/relationships/hyperlink" Target="https://www.salto-youth.net/rc/see/new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ijava@srednjoskolci.org.rs" TargetMode="External"/><Relationship Id="rId24" Type="http://schemas.openxmlformats.org/officeDocument/2006/relationships/image" Target="media/image8.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image" Target="media/image7.jpeg"/><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erasmusplus.rs/konkurs-evs-akreditori/"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youtube.com/watch?v=ACmv9pDMbdA" TargetMode="External"/><Relationship Id="rId22" Type="http://schemas.openxmlformats.org/officeDocument/2006/relationships/image" Target="media/image6.jpe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9688D0-CB9E-4702-8C7B-E29966F9E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10</Pages>
  <Words>5343</Words>
  <Characters>30459</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12</cp:revision>
  <dcterms:created xsi:type="dcterms:W3CDTF">2016-10-02T16:51:00Z</dcterms:created>
  <dcterms:modified xsi:type="dcterms:W3CDTF">2016-10-03T12:50:00Z</dcterms:modified>
</cp:coreProperties>
</file>